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5464" w:rsidRPr="00872AB8" w:rsidRDefault="00CF5464" w:rsidP="00CF5464">
      <w:pPr>
        <w:jc w:val="center"/>
        <w:rPr>
          <w:rFonts w:ascii="Times New Roman" w:eastAsia="仿宋_GB2312" w:hAnsi="Times New Roman"/>
          <w:b/>
          <w:sz w:val="32"/>
          <w:szCs w:val="32"/>
        </w:rPr>
      </w:pPr>
      <w:r w:rsidRPr="00872AB8">
        <w:rPr>
          <w:rFonts w:ascii="Times New Roman" w:eastAsia="仿宋_GB2312" w:hAnsi="Times New Roman" w:hint="eastAsia"/>
          <w:sz w:val="32"/>
          <w:szCs w:val="32"/>
        </w:rPr>
        <w:t>中国科学院新疆生态与地理研究所</w:t>
      </w:r>
    </w:p>
    <w:p w:rsidR="00CF5464" w:rsidRPr="00872AB8" w:rsidRDefault="00CF5464" w:rsidP="00CF5464">
      <w:pPr>
        <w:spacing w:line="480" w:lineRule="exact"/>
        <w:rPr>
          <w:rFonts w:ascii="Times New Roman" w:eastAsia="仿宋_GB2312" w:hAnsi="Times New Roman"/>
          <w:sz w:val="32"/>
          <w:szCs w:val="32"/>
        </w:rPr>
      </w:pPr>
      <w:r w:rsidRPr="00872AB8">
        <w:rPr>
          <w:rFonts w:ascii="Times New Roman" w:eastAsia="仿宋_GB2312" w:hAnsi="Times New Roman" w:hint="eastAsia"/>
          <w:sz w:val="32"/>
          <w:szCs w:val="32"/>
        </w:rPr>
        <w:t>所</w:t>
      </w:r>
      <w:r w:rsidRPr="00872AB8">
        <w:rPr>
          <w:rFonts w:ascii="Times New Roman" w:eastAsia="仿宋_GB2312" w:hAnsi="Times New Roman"/>
          <w:sz w:val="32"/>
          <w:szCs w:val="32"/>
        </w:rPr>
        <w:t xml:space="preserve">     </w:t>
      </w:r>
      <w:r w:rsidRPr="00872AB8">
        <w:rPr>
          <w:rFonts w:ascii="Times New Roman" w:eastAsia="仿宋_GB2312" w:hAnsi="Times New Roman" w:hint="eastAsia"/>
          <w:sz w:val="32"/>
          <w:szCs w:val="32"/>
        </w:rPr>
        <w:t>长：</w:t>
      </w:r>
      <w:r w:rsidRPr="00872AB8">
        <w:rPr>
          <w:rFonts w:ascii="Times New Roman" w:eastAsia="仿宋_GB2312" w:hAnsi="Times New Roman"/>
          <w:sz w:val="32"/>
          <w:szCs w:val="32"/>
        </w:rPr>
        <w:t xml:space="preserve"> </w:t>
      </w:r>
      <w:r w:rsidRPr="00872AB8">
        <w:rPr>
          <w:rFonts w:ascii="Times New Roman" w:eastAsia="仿宋_GB2312" w:hAnsi="Times New Roman" w:hint="eastAsia"/>
          <w:sz w:val="32"/>
          <w:szCs w:val="32"/>
        </w:rPr>
        <w:t>张元明</w:t>
      </w:r>
    </w:p>
    <w:p w:rsidR="00CF5464" w:rsidRPr="00872AB8" w:rsidRDefault="00CF5464" w:rsidP="00CF5464">
      <w:pPr>
        <w:spacing w:line="480" w:lineRule="exact"/>
        <w:rPr>
          <w:rFonts w:ascii="Times New Roman" w:eastAsia="仿宋_GB2312" w:hAnsi="Times New Roman"/>
          <w:sz w:val="32"/>
          <w:szCs w:val="32"/>
        </w:rPr>
      </w:pPr>
      <w:r w:rsidRPr="00872AB8">
        <w:rPr>
          <w:rFonts w:ascii="Times New Roman" w:eastAsia="仿宋_GB2312" w:hAnsi="Times New Roman" w:hint="eastAsia"/>
          <w:sz w:val="32"/>
          <w:szCs w:val="32"/>
        </w:rPr>
        <w:t>地</w:t>
      </w:r>
      <w:r w:rsidRPr="00872AB8">
        <w:rPr>
          <w:rFonts w:ascii="Times New Roman" w:eastAsia="仿宋_GB2312" w:hAnsi="Times New Roman"/>
          <w:sz w:val="32"/>
          <w:szCs w:val="32"/>
        </w:rPr>
        <w:t xml:space="preserve">     </w:t>
      </w:r>
      <w:r w:rsidRPr="00872AB8">
        <w:rPr>
          <w:rFonts w:ascii="Times New Roman" w:eastAsia="仿宋_GB2312" w:hAnsi="Times New Roman" w:hint="eastAsia"/>
          <w:sz w:val="32"/>
          <w:szCs w:val="32"/>
        </w:rPr>
        <w:t>址：</w:t>
      </w:r>
      <w:r w:rsidRPr="00872AB8">
        <w:rPr>
          <w:rFonts w:ascii="Times New Roman" w:eastAsia="仿宋_GB2312" w:hAnsi="Times New Roman"/>
          <w:sz w:val="32"/>
          <w:szCs w:val="32"/>
        </w:rPr>
        <w:t xml:space="preserve"> </w:t>
      </w:r>
      <w:r w:rsidRPr="00872AB8">
        <w:rPr>
          <w:rFonts w:ascii="Times New Roman" w:eastAsia="仿宋_GB2312" w:hAnsi="Times New Roman" w:hint="eastAsia"/>
          <w:sz w:val="32"/>
          <w:szCs w:val="32"/>
        </w:rPr>
        <w:t>新疆乌鲁木齐市北京南路</w:t>
      </w:r>
      <w:r w:rsidRPr="00872AB8">
        <w:rPr>
          <w:rFonts w:ascii="Times New Roman" w:eastAsia="仿宋_GB2312" w:hAnsi="Times New Roman"/>
          <w:sz w:val="32"/>
          <w:szCs w:val="32"/>
        </w:rPr>
        <w:t>818</w:t>
      </w:r>
      <w:r w:rsidRPr="00872AB8">
        <w:rPr>
          <w:rFonts w:ascii="Times New Roman" w:eastAsia="仿宋_GB2312" w:hAnsi="Times New Roman" w:hint="eastAsia"/>
          <w:sz w:val="32"/>
          <w:szCs w:val="32"/>
        </w:rPr>
        <w:t>号</w:t>
      </w:r>
    </w:p>
    <w:p w:rsidR="00CF5464" w:rsidRPr="00872AB8" w:rsidRDefault="00CF5464" w:rsidP="00CF5464">
      <w:pPr>
        <w:spacing w:line="480" w:lineRule="exact"/>
        <w:rPr>
          <w:rFonts w:ascii="Times New Roman" w:eastAsia="仿宋_GB2312" w:hAnsi="Times New Roman"/>
          <w:sz w:val="32"/>
          <w:szCs w:val="32"/>
        </w:rPr>
      </w:pPr>
      <w:r w:rsidRPr="00872AB8">
        <w:rPr>
          <w:rFonts w:ascii="Times New Roman" w:eastAsia="仿宋_GB2312" w:hAnsi="Times New Roman" w:hint="eastAsia"/>
          <w:sz w:val="32"/>
          <w:szCs w:val="32"/>
        </w:rPr>
        <w:t>邮</w:t>
      </w:r>
      <w:r w:rsidRPr="00872AB8">
        <w:rPr>
          <w:rFonts w:ascii="Times New Roman" w:eastAsia="仿宋_GB2312" w:hAnsi="Times New Roman"/>
          <w:sz w:val="32"/>
          <w:szCs w:val="32"/>
        </w:rPr>
        <w:t xml:space="preserve">     </w:t>
      </w:r>
      <w:r w:rsidRPr="00872AB8">
        <w:rPr>
          <w:rFonts w:ascii="Times New Roman" w:eastAsia="仿宋_GB2312" w:hAnsi="Times New Roman" w:hint="eastAsia"/>
          <w:sz w:val="32"/>
          <w:szCs w:val="32"/>
        </w:rPr>
        <w:t>编：</w:t>
      </w:r>
      <w:r w:rsidRPr="00872AB8">
        <w:rPr>
          <w:rFonts w:ascii="Times New Roman" w:eastAsia="仿宋_GB2312" w:hAnsi="Times New Roman"/>
          <w:sz w:val="32"/>
          <w:szCs w:val="32"/>
        </w:rPr>
        <w:t xml:space="preserve"> 830011</w:t>
      </w:r>
    </w:p>
    <w:p w:rsidR="00CF5464" w:rsidRPr="00872AB8" w:rsidRDefault="00CF5464" w:rsidP="00CF5464">
      <w:pPr>
        <w:spacing w:line="480" w:lineRule="exact"/>
        <w:rPr>
          <w:rFonts w:ascii="Times New Roman" w:eastAsia="仿宋_GB2312" w:hAnsi="Times New Roman"/>
          <w:sz w:val="32"/>
          <w:szCs w:val="32"/>
        </w:rPr>
      </w:pPr>
      <w:r w:rsidRPr="00872AB8">
        <w:rPr>
          <w:rFonts w:ascii="Times New Roman" w:eastAsia="仿宋_GB2312" w:hAnsi="Times New Roman" w:hint="eastAsia"/>
          <w:sz w:val="32"/>
          <w:szCs w:val="32"/>
        </w:rPr>
        <w:t>联系</w:t>
      </w:r>
      <w:r w:rsidRPr="00872AB8">
        <w:rPr>
          <w:rFonts w:ascii="Times New Roman" w:eastAsia="仿宋_GB2312" w:hAnsi="Times New Roman"/>
          <w:sz w:val="32"/>
          <w:szCs w:val="32"/>
        </w:rPr>
        <w:t xml:space="preserve"> </w:t>
      </w:r>
      <w:r w:rsidRPr="00872AB8">
        <w:rPr>
          <w:rFonts w:ascii="Times New Roman" w:eastAsia="仿宋_GB2312" w:hAnsi="Times New Roman" w:hint="eastAsia"/>
          <w:sz w:val="32"/>
          <w:szCs w:val="32"/>
        </w:rPr>
        <w:t>电话：</w:t>
      </w:r>
      <w:r w:rsidRPr="00872AB8">
        <w:rPr>
          <w:rFonts w:ascii="Times New Roman" w:eastAsia="仿宋_GB2312" w:hAnsi="Times New Roman"/>
          <w:sz w:val="32"/>
          <w:szCs w:val="32"/>
        </w:rPr>
        <w:t xml:space="preserve"> 0991—7885307 (</w:t>
      </w:r>
      <w:r w:rsidRPr="00872AB8">
        <w:rPr>
          <w:rFonts w:ascii="Times New Roman" w:eastAsia="仿宋_GB2312" w:hAnsi="Times New Roman" w:hint="eastAsia"/>
          <w:sz w:val="32"/>
          <w:szCs w:val="32"/>
        </w:rPr>
        <w:t>所办</w:t>
      </w:r>
      <w:r w:rsidRPr="00872AB8">
        <w:rPr>
          <w:rFonts w:ascii="Times New Roman" w:eastAsia="仿宋_GB2312" w:hAnsi="Times New Roman"/>
          <w:sz w:val="32"/>
          <w:szCs w:val="32"/>
        </w:rPr>
        <w:t>)</w:t>
      </w:r>
    </w:p>
    <w:p w:rsidR="00CF5464" w:rsidRPr="00872AB8" w:rsidRDefault="00CF5464" w:rsidP="00CF5464">
      <w:pPr>
        <w:spacing w:line="480" w:lineRule="exact"/>
        <w:rPr>
          <w:rFonts w:ascii="Times New Roman" w:eastAsia="仿宋_GB2312" w:hAnsi="Times New Roman"/>
          <w:sz w:val="32"/>
          <w:szCs w:val="32"/>
        </w:rPr>
      </w:pPr>
      <w:r w:rsidRPr="00872AB8">
        <w:rPr>
          <w:rFonts w:ascii="Times New Roman" w:eastAsia="仿宋_GB2312" w:hAnsi="Times New Roman" w:hint="eastAsia"/>
          <w:sz w:val="32"/>
          <w:szCs w:val="32"/>
        </w:rPr>
        <w:t>传</w:t>
      </w:r>
      <w:r w:rsidRPr="00872AB8">
        <w:rPr>
          <w:rFonts w:ascii="Times New Roman" w:eastAsia="仿宋_GB2312" w:hAnsi="Times New Roman"/>
          <w:sz w:val="32"/>
          <w:szCs w:val="32"/>
        </w:rPr>
        <w:t xml:space="preserve">     </w:t>
      </w:r>
      <w:r w:rsidRPr="00872AB8">
        <w:rPr>
          <w:rFonts w:ascii="Times New Roman" w:eastAsia="仿宋_GB2312" w:hAnsi="Times New Roman" w:hint="eastAsia"/>
          <w:sz w:val="32"/>
          <w:szCs w:val="32"/>
        </w:rPr>
        <w:t>真：</w:t>
      </w:r>
      <w:r w:rsidRPr="00872AB8">
        <w:rPr>
          <w:rFonts w:ascii="Times New Roman" w:eastAsia="仿宋_GB2312" w:hAnsi="Times New Roman"/>
          <w:sz w:val="32"/>
          <w:szCs w:val="32"/>
        </w:rPr>
        <w:t xml:space="preserve"> 0991—7885300</w:t>
      </w:r>
    </w:p>
    <w:p w:rsidR="00CF5464" w:rsidRPr="00872AB8" w:rsidRDefault="00CF5464" w:rsidP="00CF5464">
      <w:pPr>
        <w:spacing w:line="480" w:lineRule="exact"/>
        <w:rPr>
          <w:rFonts w:ascii="Times New Roman" w:eastAsia="仿宋_GB2312" w:hAnsi="Times New Roman"/>
          <w:sz w:val="32"/>
          <w:szCs w:val="32"/>
          <w:u w:val="single"/>
        </w:rPr>
      </w:pPr>
      <w:r w:rsidRPr="00872AB8">
        <w:rPr>
          <w:rFonts w:ascii="Times New Roman" w:eastAsia="仿宋_GB2312" w:hAnsi="Times New Roman" w:hint="eastAsia"/>
          <w:color w:val="000000"/>
          <w:sz w:val="32"/>
          <w:szCs w:val="32"/>
        </w:rPr>
        <w:t>电子</w:t>
      </w:r>
      <w:r w:rsidRPr="00872AB8">
        <w:rPr>
          <w:rFonts w:ascii="Times New Roman" w:eastAsia="仿宋_GB2312" w:hAnsi="Times New Roman"/>
          <w:color w:val="000000"/>
          <w:sz w:val="32"/>
          <w:szCs w:val="32"/>
        </w:rPr>
        <w:t xml:space="preserve"> </w:t>
      </w:r>
      <w:r w:rsidRPr="00872AB8">
        <w:rPr>
          <w:rFonts w:ascii="Times New Roman" w:eastAsia="仿宋_GB2312" w:hAnsi="Times New Roman" w:hint="eastAsia"/>
          <w:color w:val="000000"/>
          <w:sz w:val="32"/>
          <w:szCs w:val="32"/>
        </w:rPr>
        <w:t>邮箱：</w:t>
      </w:r>
      <w:r w:rsidRPr="00872AB8">
        <w:rPr>
          <w:rFonts w:ascii="Times New Roman" w:eastAsia="仿宋_GB2312" w:hAnsi="Times New Roman"/>
          <w:color w:val="000000"/>
          <w:sz w:val="32"/>
          <w:szCs w:val="32"/>
        </w:rPr>
        <w:t xml:space="preserve"> </w:t>
      </w:r>
      <w:hyperlink r:id="rId6" w:history="1">
        <w:r w:rsidRPr="00872AB8">
          <w:rPr>
            <w:rStyle w:val="a7"/>
            <w:rFonts w:ascii="Times New Roman" w:eastAsia="仿宋_GB2312" w:hAnsi="Times New Roman"/>
            <w:sz w:val="32"/>
            <w:szCs w:val="32"/>
          </w:rPr>
          <w:t>sds@ms.xjb.ac.cn</w:t>
        </w:r>
      </w:hyperlink>
    </w:p>
    <w:p w:rsidR="00CF5464" w:rsidRPr="00872AB8" w:rsidRDefault="00CF5464" w:rsidP="00CF5464">
      <w:pPr>
        <w:spacing w:line="480" w:lineRule="exact"/>
        <w:rPr>
          <w:rFonts w:ascii="Times New Roman" w:eastAsia="仿宋_GB2312" w:hAnsi="Times New Roman"/>
          <w:color w:val="000000"/>
          <w:sz w:val="32"/>
          <w:szCs w:val="32"/>
          <w:u w:val="single"/>
        </w:rPr>
      </w:pPr>
      <w:r w:rsidRPr="00872AB8">
        <w:rPr>
          <w:rFonts w:ascii="Times New Roman" w:eastAsia="仿宋_GB2312" w:hAnsi="Times New Roman" w:hint="eastAsia"/>
          <w:color w:val="000000"/>
          <w:sz w:val="32"/>
          <w:szCs w:val="32"/>
        </w:rPr>
        <w:t>网</w:t>
      </w:r>
      <w:r w:rsidRPr="00872AB8">
        <w:rPr>
          <w:rFonts w:ascii="Times New Roman" w:eastAsia="仿宋_GB2312" w:hAnsi="Times New Roman"/>
          <w:color w:val="000000"/>
          <w:sz w:val="32"/>
          <w:szCs w:val="32"/>
        </w:rPr>
        <w:t xml:space="preserve">     </w:t>
      </w:r>
      <w:r w:rsidRPr="00872AB8">
        <w:rPr>
          <w:rFonts w:ascii="Times New Roman" w:eastAsia="仿宋_GB2312" w:hAnsi="Times New Roman" w:hint="eastAsia"/>
          <w:color w:val="000000"/>
          <w:sz w:val="32"/>
          <w:szCs w:val="32"/>
        </w:rPr>
        <w:t>址：</w:t>
      </w:r>
      <w:r w:rsidRPr="00872AB8">
        <w:rPr>
          <w:rFonts w:ascii="Times New Roman" w:eastAsia="仿宋_GB2312" w:hAnsi="Times New Roman"/>
          <w:color w:val="000000"/>
          <w:sz w:val="32"/>
          <w:szCs w:val="32"/>
        </w:rPr>
        <w:t xml:space="preserve"> </w:t>
      </w:r>
      <w:hyperlink r:id="rId7" w:history="1">
        <w:r w:rsidRPr="00872AB8">
          <w:rPr>
            <w:rStyle w:val="a7"/>
            <w:rFonts w:ascii="Times New Roman" w:eastAsia="仿宋_GB2312" w:hAnsi="Times New Roman"/>
            <w:sz w:val="32"/>
            <w:szCs w:val="32"/>
          </w:rPr>
          <w:t>www.egi.ac.cn</w:t>
        </w:r>
      </w:hyperlink>
    </w:p>
    <w:p w:rsidR="00905078" w:rsidRPr="00872AB8" w:rsidRDefault="00905078">
      <w:pPr>
        <w:rPr>
          <w:sz w:val="32"/>
          <w:szCs w:val="32"/>
        </w:rPr>
      </w:pPr>
    </w:p>
    <w:p w:rsidR="00CF5464" w:rsidRPr="00872AB8" w:rsidRDefault="00CF5464" w:rsidP="00CF5464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872AB8">
        <w:rPr>
          <w:rFonts w:ascii="Times New Roman" w:eastAsia="仿宋_GB2312" w:hAnsi="Times New Roman" w:hint="eastAsia"/>
          <w:sz w:val="32"/>
          <w:szCs w:val="32"/>
        </w:rPr>
        <w:t>中国科学院新疆生态与地理研究所（以下简称“新疆生地所”）成立于</w:t>
      </w:r>
      <w:r w:rsidRPr="00872AB8">
        <w:rPr>
          <w:rFonts w:ascii="Times New Roman" w:eastAsia="仿宋_GB2312" w:hAnsi="Times New Roman"/>
          <w:sz w:val="32"/>
          <w:szCs w:val="32"/>
        </w:rPr>
        <w:t>1998</w:t>
      </w:r>
      <w:r w:rsidRPr="00872AB8">
        <w:rPr>
          <w:rFonts w:ascii="Times New Roman" w:eastAsia="仿宋_GB2312" w:hAnsi="Times New Roman" w:hint="eastAsia"/>
          <w:sz w:val="32"/>
          <w:szCs w:val="32"/>
        </w:rPr>
        <w:t>年</w:t>
      </w:r>
      <w:r w:rsidRPr="00872AB8">
        <w:rPr>
          <w:rFonts w:ascii="Times New Roman" w:eastAsia="仿宋_GB2312" w:hAnsi="Times New Roman"/>
          <w:sz w:val="32"/>
          <w:szCs w:val="32"/>
        </w:rPr>
        <w:t>7</w:t>
      </w:r>
      <w:r w:rsidRPr="00872AB8">
        <w:rPr>
          <w:rFonts w:ascii="Times New Roman" w:eastAsia="仿宋_GB2312" w:hAnsi="Times New Roman" w:hint="eastAsia"/>
          <w:sz w:val="32"/>
          <w:szCs w:val="32"/>
        </w:rPr>
        <w:t>月</w:t>
      </w:r>
      <w:r w:rsidRPr="00872AB8">
        <w:rPr>
          <w:rFonts w:ascii="Times New Roman" w:eastAsia="仿宋_GB2312" w:hAnsi="Times New Roman"/>
          <w:sz w:val="32"/>
          <w:szCs w:val="32"/>
        </w:rPr>
        <w:t>7</w:t>
      </w:r>
      <w:r w:rsidRPr="00872AB8">
        <w:rPr>
          <w:rFonts w:ascii="Times New Roman" w:eastAsia="仿宋_GB2312" w:hAnsi="Times New Roman" w:hint="eastAsia"/>
          <w:sz w:val="32"/>
          <w:szCs w:val="32"/>
        </w:rPr>
        <w:t>日，由中国科学院新疆生物土壤沙漠研究所（</w:t>
      </w:r>
      <w:r w:rsidRPr="00872AB8">
        <w:rPr>
          <w:rFonts w:ascii="Times New Roman" w:eastAsia="仿宋_GB2312" w:hAnsi="Times New Roman"/>
          <w:sz w:val="32"/>
          <w:szCs w:val="32"/>
        </w:rPr>
        <w:t>1961</w:t>
      </w:r>
      <w:r w:rsidRPr="00872AB8">
        <w:rPr>
          <w:rFonts w:ascii="Times New Roman" w:eastAsia="仿宋_GB2312" w:hAnsi="Times New Roman" w:hint="eastAsia"/>
          <w:sz w:val="32"/>
          <w:szCs w:val="32"/>
        </w:rPr>
        <w:t>年成立）和中国科学院新疆地理研究所（</w:t>
      </w:r>
      <w:r w:rsidRPr="00872AB8">
        <w:rPr>
          <w:rFonts w:ascii="Times New Roman" w:eastAsia="仿宋_GB2312" w:hAnsi="Times New Roman"/>
          <w:sz w:val="32"/>
          <w:szCs w:val="32"/>
        </w:rPr>
        <w:t>1965</w:t>
      </w:r>
      <w:r w:rsidRPr="00872AB8">
        <w:rPr>
          <w:rFonts w:ascii="Times New Roman" w:eastAsia="仿宋_GB2312" w:hAnsi="Times New Roman" w:hint="eastAsia"/>
          <w:sz w:val="32"/>
          <w:szCs w:val="32"/>
        </w:rPr>
        <w:t>年成立）合并而成。</w:t>
      </w:r>
    </w:p>
    <w:p w:rsidR="00DD19FC" w:rsidRPr="00872AB8" w:rsidRDefault="00CF5464" w:rsidP="00DD19FC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872AB8">
        <w:rPr>
          <w:rFonts w:ascii="Times New Roman" w:eastAsia="仿宋_GB2312" w:hAnsi="Times New Roman" w:hint="eastAsia"/>
          <w:sz w:val="32"/>
          <w:szCs w:val="32"/>
        </w:rPr>
        <w:t>新疆生地所面向国际干旱区生态与环境领域科技前沿，面向国家丝绸之路经济带建设重大需求，面向新疆社会稳定与长治久安总目标，创新干旱区科学的理论和方法体系，在干旱区生态学、干旱区地理学及地质资源与地质工程学领域，围绕干旱区自然资源开发、生态修复、环境治理、中亚成矿机理和找矿突破、生物多样性保育和区域可持续发展等重大问题开展研究和试验示范，在亚洲中部干旱区生态与环境领域发挥不可替代的骨干和引领作用。</w:t>
      </w:r>
      <w:r w:rsidRPr="00872AB8">
        <w:rPr>
          <w:rFonts w:ascii="Times New Roman" w:eastAsia="仿宋_GB2312" w:hAnsi="Times New Roman" w:hint="eastAsia"/>
          <w:sz w:val="32"/>
          <w:szCs w:val="32"/>
        </w:rPr>
        <w:t>2</w:t>
      </w:r>
      <w:r w:rsidRPr="00872AB8">
        <w:rPr>
          <w:rFonts w:ascii="Times New Roman" w:eastAsia="仿宋_GB2312" w:hAnsi="Times New Roman"/>
          <w:sz w:val="32"/>
          <w:szCs w:val="32"/>
        </w:rPr>
        <w:t>023</w:t>
      </w:r>
      <w:r w:rsidRPr="00872AB8">
        <w:rPr>
          <w:rFonts w:ascii="Times New Roman" w:eastAsia="仿宋_GB2312" w:hAnsi="Times New Roman" w:hint="eastAsia"/>
          <w:sz w:val="32"/>
          <w:szCs w:val="32"/>
        </w:rPr>
        <w:t>年，研究所</w:t>
      </w:r>
      <w:r w:rsidR="00F57F06" w:rsidRPr="00872AB8">
        <w:rPr>
          <w:rFonts w:ascii="Times New Roman" w:eastAsia="仿宋_GB2312" w:hAnsi="Times New Roman" w:hint="eastAsia"/>
          <w:sz w:val="32"/>
          <w:szCs w:val="32"/>
        </w:rPr>
        <w:t>聚焦主责主业，狠抓院党组重大决策部署贯彻落实，</w:t>
      </w:r>
      <w:r w:rsidRPr="00872AB8">
        <w:rPr>
          <w:rFonts w:ascii="Times New Roman" w:eastAsia="仿宋_GB2312" w:hAnsi="Times New Roman" w:hint="eastAsia"/>
          <w:sz w:val="32"/>
          <w:szCs w:val="32"/>
        </w:rPr>
        <w:t>完成了“十四五”科技创新规划中期自评估，在干旱区水资源和生物资源保护</w:t>
      </w:r>
      <w:r w:rsidR="00D917A7" w:rsidRPr="00872AB8">
        <w:rPr>
          <w:rFonts w:ascii="Times New Roman" w:eastAsia="仿宋_GB2312" w:hAnsi="Times New Roman" w:hint="eastAsia"/>
          <w:sz w:val="32"/>
          <w:szCs w:val="32"/>
        </w:rPr>
        <w:t>与</w:t>
      </w:r>
      <w:r w:rsidRPr="00872AB8">
        <w:rPr>
          <w:rFonts w:ascii="Times New Roman" w:eastAsia="仿宋_GB2312" w:hAnsi="Times New Roman" w:hint="eastAsia"/>
          <w:sz w:val="32"/>
          <w:szCs w:val="32"/>
        </w:rPr>
        <w:t>利用、中亚生态系统修复等方面取得理论突破，</w:t>
      </w:r>
      <w:r w:rsidR="00166FB1" w:rsidRPr="00872AB8">
        <w:rPr>
          <w:rFonts w:ascii="Times New Roman" w:eastAsia="仿宋_GB2312" w:hAnsi="Times New Roman" w:hint="eastAsia"/>
          <w:sz w:val="32"/>
          <w:szCs w:val="32"/>
        </w:rPr>
        <w:t>牵头</w:t>
      </w:r>
      <w:r w:rsidR="00166FB1" w:rsidRPr="00872AB8">
        <w:rPr>
          <w:rFonts w:ascii="Times New Roman" w:eastAsia="仿宋_GB2312" w:hAnsi="Times New Roman" w:hint="eastAsia"/>
          <w:sz w:val="32"/>
          <w:szCs w:val="32"/>
        </w:rPr>
        <w:lastRenderedPageBreak/>
        <w:t>发布《中国西北干旱区水资源与生态环境研究报告》，提出系列重要</w:t>
      </w:r>
      <w:r w:rsidRPr="00872AB8">
        <w:rPr>
          <w:rFonts w:ascii="Times New Roman" w:eastAsia="仿宋_GB2312" w:hAnsi="Times New Roman" w:hint="eastAsia"/>
          <w:sz w:val="32"/>
          <w:szCs w:val="32"/>
        </w:rPr>
        <w:t>咨询建议，生态屏障建设技术中国方案获国际认同，科技支撑绿色丝路建设。全力推进全国重点实验室重组建设、科考大</w:t>
      </w:r>
      <w:r w:rsidR="003132D4">
        <w:rPr>
          <w:rFonts w:ascii="Times New Roman" w:eastAsia="仿宋_GB2312" w:hAnsi="Times New Roman" w:hint="eastAsia"/>
          <w:sz w:val="32"/>
          <w:szCs w:val="32"/>
        </w:rPr>
        <w:t>数据共享平台、干旱区生态观测网络平台和生物资源收集保育平台建设，干旱区生物种质资源库</w:t>
      </w:r>
      <w:r w:rsidR="00435A96">
        <w:rPr>
          <w:rFonts w:ascii="Times New Roman" w:eastAsia="仿宋_GB2312" w:hAnsi="Times New Roman" w:hint="eastAsia"/>
          <w:sz w:val="32"/>
          <w:szCs w:val="32"/>
        </w:rPr>
        <w:t>建设获得科技部和国家发改委立项支持进入实质建设阶段，研究所</w:t>
      </w:r>
      <w:r w:rsidR="003132D4">
        <w:rPr>
          <w:rFonts w:ascii="Times New Roman" w:eastAsia="仿宋_GB2312" w:hAnsi="Times New Roman" w:hint="eastAsia"/>
          <w:sz w:val="32"/>
          <w:szCs w:val="32"/>
        </w:rPr>
        <w:t>三坪园区</w:t>
      </w:r>
      <w:r w:rsidR="00435A96">
        <w:rPr>
          <w:rFonts w:ascii="Times New Roman" w:eastAsia="仿宋_GB2312" w:hAnsi="Times New Roman" w:hint="eastAsia"/>
          <w:sz w:val="32"/>
          <w:szCs w:val="32"/>
        </w:rPr>
        <w:t>建设</w:t>
      </w:r>
      <w:r w:rsidR="007C5613">
        <w:rPr>
          <w:rFonts w:ascii="Times New Roman" w:eastAsia="仿宋_GB2312" w:hAnsi="Times New Roman" w:hint="eastAsia"/>
          <w:sz w:val="32"/>
          <w:szCs w:val="32"/>
        </w:rPr>
        <w:t>得到院党组批复进入实质建设</w:t>
      </w:r>
      <w:r w:rsidR="005E4F99">
        <w:rPr>
          <w:rFonts w:ascii="Times New Roman" w:eastAsia="仿宋_GB2312" w:hAnsi="Times New Roman" w:hint="eastAsia"/>
          <w:sz w:val="32"/>
          <w:szCs w:val="32"/>
        </w:rPr>
        <w:t>阶段</w:t>
      </w:r>
      <w:r w:rsidR="00D96975">
        <w:rPr>
          <w:rFonts w:ascii="Times New Roman" w:eastAsia="仿宋_GB2312" w:hAnsi="Times New Roman" w:hint="eastAsia"/>
          <w:sz w:val="32"/>
          <w:szCs w:val="32"/>
        </w:rPr>
        <w:t>。</w:t>
      </w:r>
    </w:p>
    <w:p w:rsidR="00CF5464" w:rsidRPr="00872AB8" w:rsidRDefault="00F57F06" w:rsidP="00DD19FC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872AB8">
        <w:rPr>
          <w:rFonts w:ascii="Times New Roman" w:eastAsia="仿宋_GB2312" w:hAnsi="Times New Roman" w:hint="eastAsia"/>
          <w:sz w:val="32"/>
          <w:szCs w:val="32"/>
        </w:rPr>
        <w:t>2023</w:t>
      </w:r>
      <w:r w:rsidRPr="00872AB8">
        <w:rPr>
          <w:rFonts w:ascii="Times New Roman" w:eastAsia="仿宋_GB2312" w:hAnsi="Times New Roman" w:hint="eastAsia"/>
          <w:sz w:val="32"/>
          <w:szCs w:val="32"/>
        </w:rPr>
        <w:t>年，</w:t>
      </w:r>
      <w:r w:rsidR="00DD19FC" w:rsidRPr="00872AB8">
        <w:rPr>
          <w:rFonts w:ascii="Times New Roman" w:eastAsia="仿宋_GB2312" w:hAnsi="Times New Roman" w:hint="eastAsia"/>
          <w:sz w:val="32"/>
          <w:szCs w:val="32"/>
        </w:rPr>
        <w:t>研究所学科发展</w:t>
      </w:r>
      <w:r w:rsidR="00062669" w:rsidRPr="00872AB8">
        <w:rPr>
          <w:rFonts w:ascii="Times New Roman" w:eastAsia="仿宋_GB2312" w:hAnsi="Times New Roman" w:hint="eastAsia"/>
          <w:sz w:val="32"/>
          <w:szCs w:val="32"/>
        </w:rPr>
        <w:t>保持国际领先</w:t>
      </w:r>
      <w:r w:rsidR="00DD19FC" w:rsidRPr="00872AB8">
        <w:rPr>
          <w:rFonts w:ascii="Times New Roman" w:eastAsia="仿宋_GB2312" w:hAnsi="Times New Roman" w:hint="eastAsia"/>
          <w:sz w:val="32"/>
          <w:szCs w:val="32"/>
        </w:rPr>
        <w:t>，</w:t>
      </w:r>
      <w:r w:rsidR="00CF5464" w:rsidRPr="00872AB8">
        <w:rPr>
          <w:rFonts w:ascii="Times New Roman" w:eastAsia="仿宋_GB2312" w:hAnsi="Times New Roman" w:hint="eastAsia"/>
          <w:sz w:val="32"/>
          <w:szCs w:val="32"/>
        </w:rPr>
        <w:t>地球科学、环境与生态学、植物与动物科学、农业科学和工程学</w:t>
      </w:r>
      <w:r w:rsidR="00CF5464" w:rsidRPr="00872AB8">
        <w:rPr>
          <w:rFonts w:ascii="Times New Roman" w:eastAsia="仿宋_GB2312" w:hAnsi="Times New Roman" w:hint="eastAsia"/>
          <w:sz w:val="32"/>
          <w:szCs w:val="32"/>
        </w:rPr>
        <w:t>5</w:t>
      </w:r>
      <w:r w:rsidR="00CF5464" w:rsidRPr="00872AB8">
        <w:rPr>
          <w:rFonts w:ascii="Times New Roman" w:eastAsia="仿宋_GB2312" w:hAnsi="Times New Roman" w:hint="eastAsia"/>
          <w:sz w:val="32"/>
          <w:szCs w:val="32"/>
        </w:rPr>
        <w:t>个学科</w:t>
      </w:r>
      <w:r w:rsidR="00062669" w:rsidRPr="00872AB8">
        <w:rPr>
          <w:rFonts w:ascii="Times New Roman" w:eastAsia="仿宋_GB2312" w:hAnsi="Times New Roman" w:hint="eastAsia"/>
          <w:sz w:val="32"/>
          <w:szCs w:val="32"/>
        </w:rPr>
        <w:t>持续</w:t>
      </w:r>
      <w:r w:rsidR="00CF5464" w:rsidRPr="00872AB8">
        <w:rPr>
          <w:rFonts w:ascii="Times New Roman" w:eastAsia="仿宋_GB2312" w:hAnsi="Times New Roman" w:hint="eastAsia"/>
          <w:sz w:val="32"/>
          <w:szCs w:val="32"/>
        </w:rPr>
        <w:t>进入</w:t>
      </w:r>
      <w:r w:rsidR="00CF5464" w:rsidRPr="00872AB8">
        <w:rPr>
          <w:rFonts w:ascii="Times New Roman" w:eastAsia="仿宋_GB2312" w:hAnsi="Times New Roman" w:hint="eastAsia"/>
          <w:sz w:val="32"/>
          <w:szCs w:val="32"/>
        </w:rPr>
        <w:t>ESI</w:t>
      </w:r>
      <w:r w:rsidR="00CF5464" w:rsidRPr="00872AB8">
        <w:rPr>
          <w:rFonts w:ascii="Times New Roman" w:eastAsia="仿宋_GB2312" w:hAnsi="Times New Roman" w:hint="eastAsia"/>
          <w:sz w:val="32"/>
          <w:szCs w:val="32"/>
        </w:rPr>
        <w:t>全球前</w:t>
      </w:r>
      <w:r w:rsidR="00CF5464" w:rsidRPr="00872AB8">
        <w:rPr>
          <w:rFonts w:ascii="Times New Roman" w:eastAsia="仿宋_GB2312" w:hAnsi="Times New Roman" w:hint="eastAsia"/>
          <w:sz w:val="32"/>
          <w:szCs w:val="32"/>
        </w:rPr>
        <w:t>1%</w:t>
      </w:r>
      <w:r w:rsidR="00CF5464" w:rsidRPr="00872AB8">
        <w:rPr>
          <w:rFonts w:ascii="Times New Roman" w:eastAsia="仿宋_GB2312" w:hAnsi="Times New Roman" w:hint="eastAsia"/>
          <w:sz w:val="32"/>
          <w:szCs w:val="32"/>
        </w:rPr>
        <w:t>。</w:t>
      </w:r>
    </w:p>
    <w:p w:rsidR="00CF5464" w:rsidRPr="00872AB8" w:rsidRDefault="00166FB1" w:rsidP="00DD19FC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872AB8">
        <w:rPr>
          <w:rFonts w:ascii="Times New Roman" w:eastAsia="仿宋_GB2312" w:hAnsi="Times New Roman" w:hint="eastAsia"/>
          <w:sz w:val="32"/>
          <w:szCs w:val="32"/>
        </w:rPr>
        <w:t>研究所</w:t>
      </w:r>
      <w:r w:rsidR="00CF5464" w:rsidRPr="00872AB8">
        <w:rPr>
          <w:rFonts w:ascii="Times New Roman" w:eastAsia="仿宋_GB2312" w:hAnsi="Times New Roman" w:hint="eastAsia"/>
          <w:sz w:val="32"/>
          <w:szCs w:val="32"/>
        </w:rPr>
        <w:t>建有</w:t>
      </w:r>
      <w:r w:rsidR="00F57F06" w:rsidRPr="00872AB8">
        <w:rPr>
          <w:rFonts w:ascii="Times New Roman" w:eastAsia="仿宋_GB2312" w:hAnsi="Times New Roman" w:hint="eastAsia"/>
          <w:sz w:val="32"/>
          <w:szCs w:val="32"/>
        </w:rPr>
        <w:t>干旱区生态安全与可持续发展重点实验室（荒漠与绿洲生态国家重点实验室）、</w:t>
      </w:r>
      <w:r w:rsidR="00CF5464" w:rsidRPr="00872AB8">
        <w:rPr>
          <w:rFonts w:ascii="Times New Roman" w:eastAsia="仿宋_GB2312" w:hAnsi="Times New Roman" w:hint="eastAsia"/>
          <w:sz w:val="32"/>
          <w:szCs w:val="32"/>
        </w:rPr>
        <w:t>国家荒漠</w:t>
      </w:r>
      <w:r w:rsidR="00CF5464" w:rsidRPr="00872AB8">
        <w:rPr>
          <w:rFonts w:ascii="Times New Roman" w:eastAsia="仿宋_GB2312" w:hAnsi="Times New Roman" w:hint="eastAsia"/>
          <w:sz w:val="32"/>
          <w:szCs w:val="32"/>
        </w:rPr>
        <w:t>-</w:t>
      </w:r>
      <w:r w:rsidR="00CF5464" w:rsidRPr="00872AB8">
        <w:rPr>
          <w:rFonts w:ascii="Times New Roman" w:eastAsia="仿宋_GB2312" w:hAnsi="Times New Roman" w:hint="eastAsia"/>
          <w:sz w:val="32"/>
          <w:szCs w:val="32"/>
        </w:rPr>
        <w:t>绿洲生态建设工程技术研究中心、新疆矿产资源研究中心</w:t>
      </w:r>
      <w:r w:rsidR="00D917A7" w:rsidRPr="00872AB8">
        <w:rPr>
          <w:rFonts w:ascii="Times New Roman" w:eastAsia="仿宋_GB2312" w:hAnsi="Times New Roman" w:hint="eastAsia"/>
          <w:sz w:val="32"/>
          <w:szCs w:val="32"/>
        </w:rPr>
        <w:t>、</w:t>
      </w:r>
      <w:r w:rsidR="00CF5464" w:rsidRPr="00872AB8">
        <w:rPr>
          <w:rFonts w:ascii="Times New Roman" w:eastAsia="仿宋_GB2312" w:hAnsi="Times New Roman" w:hint="eastAsia"/>
          <w:sz w:val="32"/>
          <w:szCs w:val="32"/>
        </w:rPr>
        <w:t>新疆旅游研究院、丝路绿色发展研究中心等</w:t>
      </w:r>
      <w:r w:rsidR="00F57F06" w:rsidRPr="00872AB8">
        <w:rPr>
          <w:rFonts w:ascii="Times New Roman" w:eastAsia="仿宋_GB2312" w:hAnsi="Times New Roman" w:hint="eastAsia"/>
          <w:sz w:val="32"/>
          <w:szCs w:val="32"/>
        </w:rPr>
        <w:t>五个</w:t>
      </w:r>
      <w:r w:rsidR="00CF5464" w:rsidRPr="00872AB8">
        <w:rPr>
          <w:rFonts w:ascii="Times New Roman" w:eastAsia="仿宋_GB2312" w:hAnsi="Times New Roman" w:hint="eastAsia"/>
          <w:sz w:val="32"/>
          <w:szCs w:val="32"/>
        </w:rPr>
        <w:t>研究所内设研究单元。在国内建有</w:t>
      </w:r>
      <w:r w:rsidR="00CF5464" w:rsidRPr="00872AB8">
        <w:rPr>
          <w:rFonts w:ascii="Times New Roman" w:eastAsia="仿宋_GB2312" w:hAnsi="Times New Roman" w:hint="eastAsia"/>
          <w:sz w:val="32"/>
          <w:szCs w:val="32"/>
        </w:rPr>
        <w:t>14</w:t>
      </w:r>
      <w:r w:rsidR="00CF5464" w:rsidRPr="00872AB8">
        <w:rPr>
          <w:rFonts w:ascii="Times New Roman" w:eastAsia="仿宋_GB2312" w:hAnsi="Times New Roman" w:hint="eastAsia"/>
          <w:sz w:val="32"/>
          <w:szCs w:val="32"/>
        </w:rPr>
        <w:t>个野外观测研究站（其中</w:t>
      </w:r>
      <w:r w:rsidR="00CF5464" w:rsidRPr="00872AB8">
        <w:rPr>
          <w:rFonts w:ascii="Times New Roman" w:eastAsia="仿宋_GB2312" w:hAnsi="Times New Roman" w:hint="eastAsia"/>
          <w:sz w:val="32"/>
          <w:szCs w:val="32"/>
        </w:rPr>
        <w:t>3</w:t>
      </w:r>
      <w:r w:rsidR="00CF5464" w:rsidRPr="00872AB8">
        <w:rPr>
          <w:rFonts w:ascii="Times New Roman" w:eastAsia="仿宋_GB2312" w:hAnsi="Times New Roman" w:hint="eastAsia"/>
          <w:sz w:val="32"/>
          <w:szCs w:val="32"/>
        </w:rPr>
        <w:t>个为国家站，</w:t>
      </w:r>
      <w:r w:rsidR="00F57F06" w:rsidRPr="00872AB8">
        <w:rPr>
          <w:rFonts w:ascii="Times New Roman" w:eastAsia="仿宋_GB2312" w:hAnsi="Times New Roman" w:hint="eastAsia"/>
          <w:sz w:val="32"/>
          <w:szCs w:val="32"/>
        </w:rPr>
        <w:t xml:space="preserve"> </w:t>
      </w:r>
      <w:r w:rsidR="00CF5464" w:rsidRPr="00872AB8">
        <w:rPr>
          <w:rFonts w:ascii="Times New Roman" w:eastAsia="仿宋_GB2312" w:hAnsi="Times New Roman" w:hint="eastAsia"/>
          <w:sz w:val="32"/>
          <w:szCs w:val="32"/>
        </w:rPr>
        <w:t>2</w:t>
      </w:r>
      <w:r w:rsidR="00CF5464" w:rsidRPr="00872AB8">
        <w:rPr>
          <w:rFonts w:ascii="Times New Roman" w:eastAsia="仿宋_GB2312" w:hAnsi="Times New Roman" w:hint="eastAsia"/>
          <w:sz w:val="32"/>
          <w:szCs w:val="32"/>
        </w:rPr>
        <w:t>个</w:t>
      </w:r>
      <w:r w:rsidR="00F57F06" w:rsidRPr="00872AB8">
        <w:rPr>
          <w:rFonts w:ascii="Times New Roman" w:eastAsia="仿宋_GB2312" w:hAnsi="Times New Roman" w:hint="eastAsia"/>
          <w:sz w:val="32"/>
          <w:szCs w:val="32"/>
        </w:rPr>
        <w:t>为新增自治区级野外台站</w:t>
      </w:r>
      <w:r w:rsidR="00CF5464" w:rsidRPr="00872AB8">
        <w:rPr>
          <w:rFonts w:ascii="Times New Roman" w:eastAsia="仿宋_GB2312" w:hAnsi="Times New Roman" w:hint="eastAsia"/>
          <w:sz w:val="32"/>
          <w:szCs w:val="32"/>
        </w:rPr>
        <w:t>），在中亚、伊朗和蒙古国建有</w:t>
      </w:r>
      <w:r w:rsidR="00CF5464" w:rsidRPr="00872AB8">
        <w:rPr>
          <w:rFonts w:ascii="Times New Roman" w:eastAsia="仿宋_GB2312" w:hAnsi="Times New Roman" w:hint="eastAsia"/>
          <w:sz w:val="32"/>
          <w:szCs w:val="32"/>
        </w:rPr>
        <w:t>19</w:t>
      </w:r>
      <w:r w:rsidR="00CF5464" w:rsidRPr="00872AB8">
        <w:rPr>
          <w:rFonts w:ascii="Times New Roman" w:eastAsia="仿宋_GB2312" w:hAnsi="Times New Roman" w:hint="eastAsia"/>
          <w:sz w:val="32"/>
          <w:szCs w:val="32"/>
        </w:rPr>
        <w:t>个国际联合野外观测研究站；建有省部级重点实验室</w:t>
      </w:r>
      <w:r w:rsidR="00CF5464" w:rsidRPr="00872AB8">
        <w:rPr>
          <w:rFonts w:ascii="Times New Roman" w:eastAsia="仿宋_GB2312" w:hAnsi="Times New Roman"/>
          <w:sz w:val="32"/>
          <w:szCs w:val="32"/>
        </w:rPr>
        <w:t>8</w:t>
      </w:r>
      <w:r w:rsidR="00CF5464" w:rsidRPr="00872AB8">
        <w:rPr>
          <w:rFonts w:ascii="Times New Roman" w:eastAsia="仿宋_GB2312" w:hAnsi="Times New Roman" w:hint="eastAsia"/>
          <w:sz w:val="32"/>
          <w:szCs w:val="32"/>
        </w:rPr>
        <w:t>个（新增</w:t>
      </w:r>
      <w:r w:rsidR="00CF5464" w:rsidRPr="00872AB8">
        <w:rPr>
          <w:rFonts w:ascii="Times New Roman" w:eastAsia="仿宋_GB2312" w:hAnsi="Times New Roman" w:hint="eastAsia"/>
          <w:sz w:val="32"/>
          <w:szCs w:val="32"/>
        </w:rPr>
        <w:t>1</w:t>
      </w:r>
      <w:r w:rsidR="00CF5464" w:rsidRPr="00872AB8">
        <w:rPr>
          <w:rFonts w:ascii="Times New Roman" w:eastAsia="仿宋_GB2312" w:hAnsi="Times New Roman" w:hint="eastAsia"/>
          <w:sz w:val="32"/>
          <w:szCs w:val="32"/>
        </w:rPr>
        <w:t>个）。建有院大型仪器区域中心、文献信息中心、新疆自然博物馆等支撑平台。建有</w:t>
      </w:r>
      <w:r w:rsidR="00D917A7" w:rsidRPr="00872AB8">
        <w:rPr>
          <w:rFonts w:ascii="Times New Roman" w:eastAsia="仿宋_GB2312" w:hAnsi="Times New Roman" w:hint="eastAsia"/>
          <w:sz w:val="32"/>
          <w:szCs w:val="32"/>
        </w:rPr>
        <w:t>中国科学院</w:t>
      </w:r>
      <w:r w:rsidR="00CF5464" w:rsidRPr="00872AB8">
        <w:rPr>
          <w:rFonts w:ascii="Times New Roman" w:eastAsia="仿宋_GB2312" w:hAnsi="Times New Roman" w:hint="eastAsia"/>
          <w:sz w:val="32"/>
          <w:szCs w:val="32"/>
        </w:rPr>
        <w:t>中亚生态与环境研究中心</w:t>
      </w:r>
      <w:r w:rsidR="00062669" w:rsidRPr="00872AB8">
        <w:rPr>
          <w:rFonts w:ascii="Times New Roman" w:eastAsia="仿宋_GB2312" w:hAnsi="Times New Roman" w:hint="eastAsia"/>
          <w:sz w:val="32"/>
          <w:szCs w:val="32"/>
        </w:rPr>
        <w:t>、</w:t>
      </w:r>
      <w:r w:rsidR="00CF5464" w:rsidRPr="00872AB8">
        <w:rPr>
          <w:rFonts w:ascii="Times New Roman" w:eastAsia="仿宋_GB2312" w:hAnsi="Times New Roman"/>
          <w:sz w:val="32"/>
          <w:szCs w:val="32"/>
        </w:rPr>
        <w:t>“</w:t>
      </w:r>
      <w:r w:rsidR="00CF5464" w:rsidRPr="00872AB8">
        <w:rPr>
          <w:rFonts w:ascii="Times New Roman" w:eastAsia="仿宋_GB2312" w:hAnsi="Times New Roman"/>
          <w:sz w:val="32"/>
          <w:szCs w:val="32"/>
        </w:rPr>
        <w:t>一带一路</w:t>
      </w:r>
      <w:r w:rsidR="00CF5464" w:rsidRPr="00872AB8">
        <w:rPr>
          <w:rFonts w:ascii="Times New Roman" w:eastAsia="仿宋_GB2312" w:hAnsi="Times New Roman"/>
          <w:sz w:val="32"/>
          <w:szCs w:val="32"/>
        </w:rPr>
        <w:t>”</w:t>
      </w:r>
      <w:r w:rsidR="00CF5464" w:rsidRPr="00872AB8">
        <w:rPr>
          <w:rFonts w:ascii="Times New Roman" w:eastAsia="仿宋_GB2312" w:hAnsi="Times New Roman"/>
          <w:sz w:val="32"/>
          <w:szCs w:val="32"/>
        </w:rPr>
        <w:t>国际科学组织联盟荒漠化专题联盟（</w:t>
      </w:r>
      <w:r w:rsidR="00CF5464" w:rsidRPr="00872AB8">
        <w:rPr>
          <w:rFonts w:ascii="Times New Roman" w:eastAsia="仿宋_GB2312" w:hAnsi="Times New Roman"/>
          <w:sz w:val="32"/>
          <w:szCs w:val="32"/>
        </w:rPr>
        <w:t>ANSO-ACD</w:t>
      </w:r>
      <w:r w:rsidR="00CF5464" w:rsidRPr="00872AB8">
        <w:rPr>
          <w:rFonts w:ascii="Times New Roman" w:eastAsia="仿宋_GB2312" w:hAnsi="Times New Roman"/>
          <w:sz w:val="32"/>
          <w:szCs w:val="32"/>
        </w:rPr>
        <w:t>）</w:t>
      </w:r>
      <w:r w:rsidR="00CF5464" w:rsidRPr="00872AB8">
        <w:rPr>
          <w:rFonts w:ascii="Times New Roman" w:eastAsia="仿宋_GB2312" w:hAnsi="Times New Roman" w:hint="eastAsia"/>
          <w:sz w:val="32"/>
          <w:szCs w:val="32"/>
        </w:rPr>
        <w:t>、干旱区</w:t>
      </w:r>
      <w:r w:rsidR="00CF5464" w:rsidRPr="00872AB8">
        <w:rPr>
          <w:rFonts w:ascii="Times New Roman" w:eastAsia="仿宋_GB2312" w:hAnsi="Times New Roman"/>
          <w:sz w:val="32"/>
          <w:szCs w:val="32"/>
        </w:rPr>
        <w:t>生物多样性保护联合体</w:t>
      </w:r>
      <w:r w:rsidR="00CF5464" w:rsidRPr="00872AB8">
        <w:rPr>
          <w:rFonts w:ascii="Times New Roman" w:eastAsia="仿宋_GB2312" w:hAnsi="Times New Roman"/>
          <w:sz w:val="32"/>
          <w:szCs w:val="32"/>
        </w:rPr>
        <w:t>(BCAA)</w:t>
      </w:r>
      <w:r w:rsidR="00CF5464" w:rsidRPr="00872AB8">
        <w:rPr>
          <w:rFonts w:ascii="Times New Roman" w:eastAsia="仿宋_GB2312" w:hAnsi="Times New Roman"/>
          <w:sz w:val="32"/>
          <w:szCs w:val="32"/>
        </w:rPr>
        <w:t>；与相关国外机构联合，</w:t>
      </w:r>
      <w:r w:rsidR="00CF5464" w:rsidRPr="00872AB8">
        <w:rPr>
          <w:rFonts w:ascii="Times New Roman" w:eastAsia="仿宋_GB2312" w:hAnsi="Times New Roman" w:hint="eastAsia"/>
          <w:sz w:val="32"/>
          <w:szCs w:val="32"/>
        </w:rPr>
        <w:t>建有</w:t>
      </w:r>
      <w:r w:rsidR="00CF5464" w:rsidRPr="00872AB8">
        <w:rPr>
          <w:rFonts w:ascii="Times New Roman" w:eastAsia="仿宋_GB2312" w:hAnsi="Times New Roman"/>
          <w:sz w:val="32"/>
          <w:szCs w:val="32"/>
        </w:rPr>
        <w:t>中日干旱区生态联合研究中心、东非自然资</w:t>
      </w:r>
      <w:r w:rsidR="00CF5464" w:rsidRPr="00872AB8">
        <w:rPr>
          <w:rFonts w:ascii="Times New Roman" w:eastAsia="仿宋_GB2312" w:hAnsi="Times New Roman"/>
          <w:sz w:val="32"/>
          <w:szCs w:val="32"/>
        </w:rPr>
        <w:lastRenderedPageBreak/>
        <w:t>源与环境联合研究中心、中德干旱区生态与环境联合</w:t>
      </w:r>
      <w:r w:rsidR="00CF5464" w:rsidRPr="00872AB8">
        <w:rPr>
          <w:rFonts w:ascii="Times New Roman" w:eastAsia="仿宋_GB2312" w:hAnsi="Times New Roman" w:hint="eastAsia"/>
          <w:sz w:val="32"/>
          <w:szCs w:val="32"/>
        </w:rPr>
        <w:t>研究</w:t>
      </w:r>
      <w:r w:rsidR="00CF5464" w:rsidRPr="00872AB8">
        <w:rPr>
          <w:rFonts w:ascii="Times New Roman" w:eastAsia="仿宋_GB2312" w:hAnsi="Times New Roman"/>
          <w:sz w:val="32"/>
          <w:szCs w:val="32"/>
        </w:rPr>
        <w:t>中心、中国</w:t>
      </w:r>
      <w:r w:rsidR="00CF5464" w:rsidRPr="00872AB8">
        <w:rPr>
          <w:rFonts w:ascii="Times New Roman" w:eastAsia="仿宋_GB2312" w:hAnsi="Times New Roman" w:hint="eastAsia"/>
          <w:sz w:val="32"/>
          <w:szCs w:val="32"/>
        </w:rPr>
        <w:t>-</w:t>
      </w:r>
      <w:r w:rsidR="00CF5464" w:rsidRPr="00872AB8">
        <w:rPr>
          <w:rFonts w:ascii="Times New Roman" w:eastAsia="仿宋_GB2312" w:hAnsi="Times New Roman" w:hint="eastAsia"/>
          <w:sz w:val="32"/>
          <w:szCs w:val="32"/>
        </w:rPr>
        <w:t>比利时</w:t>
      </w:r>
      <w:r w:rsidR="00CF5464" w:rsidRPr="00872AB8">
        <w:rPr>
          <w:rFonts w:ascii="Times New Roman" w:eastAsia="仿宋_GB2312" w:hAnsi="Times New Roman"/>
          <w:sz w:val="32"/>
          <w:szCs w:val="32"/>
        </w:rPr>
        <w:t>地理信息系统联合实验室、泛非</w:t>
      </w:r>
      <w:r w:rsidR="00CF5464" w:rsidRPr="00872AB8">
        <w:rPr>
          <w:rFonts w:ascii="Times New Roman" w:eastAsia="仿宋_GB2312" w:hAnsi="Times New Roman"/>
          <w:sz w:val="32"/>
          <w:szCs w:val="32"/>
        </w:rPr>
        <w:t>“</w:t>
      </w:r>
      <w:r w:rsidR="00CF5464" w:rsidRPr="00872AB8">
        <w:rPr>
          <w:rFonts w:ascii="Times New Roman" w:eastAsia="仿宋_GB2312" w:hAnsi="Times New Roman" w:hint="eastAsia"/>
          <w:sz w:val="32"/>
          <w:szCs w:val="32"/>
        </w:rPr>
        <w:t>绿色</w:t>
      </w:r>
      <w:r w:rsidR="00CF5464" w:rsidRPr="00872AB8">
        <w:rPr>
          <w:rFonts w:ascii="Times New Roman" w:eastAsia="仿宋_GB2312" w:hAnsi="Times New Roman"/>
          <w:sz w:val="32"/>
          <w:szCs w:val="32"/>
        </w:rPr>
        <w:t>长城</w:t>
      </w:r>
      <w:r w:rsidR="00CF5464" w:rsidRPr="00872AB8">
        <w:rPr>
          <w:rFonts w:ascii="Times New Roman" w:eastAsia="仿宋_GB2312" w:hAnsi="Times New Roman"/>
          <w:sz w:val="32"/>
          <w:szCs w:val="32"/>
        </w:rPr>
        <w:t>”</w:t>
      </w:r>
      <w:r w:rsidR="00CF5464" w:rsidRPr="00872AB8">
        <w:rPr>
          <w:rFonts w:ascii="Times New Roman" w:eastAsia="仿宋_GB2312" w:hAnsi="Times New Roman" w:hint="eastAsia"/>
          <w:sz w:val="32"/>
          <w:szCs w:val="32"/>
        </w:rPr>
        <w:t>研究</w:t>
      </w:r>
      <w:r w:rsidR="00CF5464" w:rsidRPr="00872AB8">
        <w:rPr>
          <w:rFonts w:ascii="Times New Roman" w:eastAsia="仿宋_GB2312" w:hAnsi="Times New Roman"/>
          <w:sz w:val="32"/>
          <w:szCs w:val="32"/>
        </w:rPr>
        <w:t>中心、</w:t>
      </w:r>
      <w:r w:rsidR="00CF5464" w:rsidRPr="00872AB8">
        <w:rPr>
          <w:rFonts w:ascii="Times New Roman" w:eastAsia="仿宋_GB2312" w:hAnsi="Times New Roman" w:hint="eastAsia"/>
          <w:sz w:val="32"/>
          <w:szCs w:val="32"/>
        </w:rPr>
        <w:t>中波</w:t>
      </w:r>
      <w:r w:rsidR="00CF5464" w:rsidRPr="00872AB8">
        <w:rPr>
          <w:rFonts w:ascii="Times New Roman" w:eastAsia="仿宋_GB2312" w:hAnsi="Times New Roman"/>
          <w:sz w:val="32"/>
          <w:szCs w:val="32"/>
        </w:rPr>
        <w:t>生态与环境</w:t>
      </w:r>
      <w:r w:rsidR="00CF5464" w:rsidRPr="00872AB8">
        <w:rPr>
          <w:rFonts w:ascii="Times New Roman" w:eastAsia="仿宋_GB2312" w:hAnsi="Times New Roman" w:hint="eastAsia"/>
          <w:sz w:val="32"/>
          <w:szCs w:val="32"/>
        </w:rPr>
        <w:t>联合</w:t>
      </w:r>
      <w:r w:rsidR="00CF5464" w:rsidRPr="00872AB8">
        <w:rPr>
          <w:rFonts w:ascii="Times New Roman" w:eastAsia="仿宋_GB2312" w:hAnsi="Times New Roman"/>
          <w:sz w:val="32"/>
          <w:szCs w:val="32"/>
        </w:rPr>
        <w:t>研究中心、中国</w:t>
      </w:r>
      <w:r w:rsidR="00CF5464" w:rsidRPr="00872AB8">
        <w:rPr>
          <w:rFonts w:ascii="Times New Roman" w:eastAsia="仿宋_GB2312" w:hAnsi="Times New Roman" w:hint="eastAsia"/>
          <w:sz w:val="32"/>
          <w:szCs w:val="32"/>
        </w:rPr>
        <w:t>-</w:t>
      </w:r>
      <w:r w:rsidR="00CF5464" w:rsidRPr="00872AB8">
        <w:rPr>
          <w:rFonts w:ascii="Times New Roman" w:eastAsia="仿宋_GB2312" w:hAnsi="Times New Roman" w:hint="eastAsia"/>
          <w:sz w:val="32"/>
          <w:szCs w:val="32"/>
        </w:rPr>
        <w:t>塔吉克斯坦</w:t>
      </w:r>
      <w:r w:rsidR="00CF5464" w:rsidRPr="00872AB8">
        <w:rPr>
          <w:rFonts w:ascii="Times New Roman" w:eastAsia="仿宋_GB2312" w:hAnsi="Times New Roman"/>
          <w:sz w:val="32"/>
          <w:szCs w:val="32"/>
        </w:rPr>
        <w:t>生物资源保育与可持续利用联合实验室、中哈遥感技术与</w:t>
      </w:r>
      <w:r w:rsidR="00CF5464" w:rsidRPr="00872AB8">
        <w:rPr>
          <w:rFonts w:ascii="Times New Roman" w:eastAsia="仿宋_GB2312" w:hAnsi="Times New Roman" w:hint="eastAsia"/>
          <w:sz w:val="32"/>
          <w:szCs w:val="32"/>
        </w:rPr>
        <w:t>应用</w:t>
      </w:r>
      <w:r w:rsidR="00CF5464" w:rsidRPr="00872AB8">
        <w:rPr>
          <w:rFonts w:ascii="Times New Roman" w:eastAsia="仿宋_GB2312" w:hAnsi="Times New Roman"/>
          <w:sz w:val="32"/>
          <w:szCs w:val="32"/>
        </w:rPr>
        <w:t>联合实验室等。</w:t>
      </w:r>
    </w:p>
    <w:p w:rsidR="0086682D" w:rsidRPr="00872AB8" w:rsidRDefault="00CF5464" w:rsidP="00DD19FC">
      <w:pPr>
        <w:ind w:firstLineChars="200" w:firstLine="640"/>
        <w:rPr>
          <w:rFonts w:ascii="Times New Roman" w:eastAsia="仿宋_GB2312" w:hAnsi="Times New Roman" w:hint="eastAsia"/>
          <w:sz w:val="32"/>
          <w:szCs w:val="32"/>
        </w:rPr>
      </w:pPr>
      <w:r w:rsidRPr="00872AB8">
        <w:rPr>
          <w:rFonts w:ascii="Times New Roman" w:eastAsia="仿宋_GB2312" w:hAnsi="Times New Roman" w:hint="eastAsia"/>
          <w:sz w:val="32"/>
          <w:szCs w:val="32"/>
        </w:rPr>
        <w:t>截</w:t>
      </w:r>
      <w:r w:rsidR="00DD19FC" w:rsidRPr="00872AB8">
        <w:rPr>
          <w:rFonts w:ascii="Times New Roman" w:eastAsia="仿宋_GB2312" w:hAnsi="Times New Roman" w:hint="eastAsia"/>
          <w:sz w:val="32"/>
          <w:szCs w:val="32"/>
        </w:rPr>
        <w:t>至</w:t>
      </w:r>
      <w:r w:rsidRPr="00872AB8">
        <w:rPr>
          <w:rFonts w:ascii="Times New Roman" w:eastAsia="仿宋_GB2312" w:hAnsi="Times New Roman" w:hint="eastAsia"/>
          <w:sz w:val="32"/>
          <w:szCs w:val="32"/>
        </w:rPr>
        <w:t>2023</w:t>
      </w:r>
      <w:r w:rsidRPr="00872AB8">
        <w:rPr>
          <w:rFonts w:ascii="Times New Roman" w:eastAsia="仿宋_GB2312" w:hAnsi="Times New Roman" w:hint="eastAsia"/>
          <w:sz w:val="32"/>
          <w:szCs w:val="32"/>
        </w:rPr>
        <w:t>年年底</w:t>
      </w:r>
      <w:r w:rsidR="00140B23" w:rsidRPr="00872AB8">
        <w:rPr>
          <w:rFonts w:ascii="Times New Roman" w:eastAsia="仿宋_GB2312" w:hAnsi="Times New Roman" w:hint="eastAsia"/>
          <w:sz w:val="32"/>
          <w:szCs w:val="32"/>
        </w:rPr>
        <w:t>，</w:t>
      </w:r>
      <w:r w:rsidRPr="00872AB8">
        <w:rPr>
          <w:rFonts w:ascii="Times New Roman" w:eastAsia="仿宋_GB2312" w:hAnsi="Times New Roman" w:hint="eastAsia"/>
          <w:sz w:val="32"/>
          <w:szCs w:val="32"/>
        </w:rPr>
        <w:t>研究所共有在职职工</w:t>
      </w:r>
      <w:r w:rsidRPr="00872AB8">
        <w:rPr>
          <w:rFonts w:ascii="Times New Roman" w:eastAsia="仿宋_GB2312" w:hAnsi="Times New Roman" w:hint="eastAsia"/>
          <w:sz w:val="32"/>
          <w:szCs w:val="32"/>
        </w:rPr>
        <w:t>456</w:t>
      </w:r>
      <w:r w:rsidRPr="00872AB8">
        <w:rPr>
          <w:rFonts w:ascii="Times New Roman" w:eastAsia="仿宋_GB2312" w:hAnsi="Times New Roman" w:hint="eastAsia"/>
          <w:sz w:val="32"/>
          <w:szCs w:val="32"/>
        </w:rPr>
        <w:t>人，其中科技人员</w:t>
      </w:r>
      <w:r w:rsidRPr="00872AB8">
        <w:rPr>
          <w:rFonts w:ascii="Times New Roman" w:eastAsia="仿宋_GB2312" w:hAnsi="Times New Roman" w:hint="eastAsia"/>
          <w:sz w:val="32"/>
          <w:szCs w:val="32"/>
        </w:rPr>
        <w:t>344</w:t>
      </w:r>
      <w:r w:rsidRPr="00872AB8">
        <w:rPr>
          <w:rFonts w:ascii="Times New Roman" w:eastAsia="仿宋_GB2312" w:hAnsi="Times New Roman" w:hint="eastAsia"/>
          <w:sz w:val="32"/>
          <w:szCs w:val="32"/>
        </w:rPr>
        <w:t>人、科技支撑人员</w:t>
      </w:r>
      <w:r w:rsidRPr="00872AB8">
        <w:rPr>
          <w:rFonts w:ascii="Times New Roman" w:eastAsia="仿宋_GB2312" w:hAnsi="Times New Roman" w:hint="eastAsia"/>
          <w:sz w:val="32"/>
          <w:szCs w:val="32"/>
        </w:rPr>
        <w:t>67</w:t>
      </w:r>
      <w:r w:rsidRPr="00872AB8">
        <w:rPr>
          <w:rFonts w:ascii="Times New Roman" w:eastAsia="仿宋_GB2312" w:hAnsi="Times New Roman" w:hint="eastAsia"/>
          <w:sz w:val="32"/>
          <w:szCs w:val="32"/>
        </w:rPr>
        <w:t>人，包括中国科学院院士</w:t>
      </w:r>
      <w:r w:rsidRPr="00872AB8">
        <w:rPr>
          <w:rFonts w:ascii="Times New Roman" w:eastAsia="仿宋_GB2312" w:hAnsi="Times New Roman" w:hint="eastAsia"/>
          <w:sz w:val="32"/>
          <w:szCs w:val="32"/>
        </w:rPr>
        <w:t>1</w:t>
      </w:r>
      <w:r w:rsidRPr="00872AB8">
        <w:rPr>
          <w:rFonts w:ascii="Times New Roman" w:eastAsia="仿宋_GB2312" w:hAnsi="Times New Roman" w:hint="eastAsia"/>
          <w:sz w:val="32"/>
          <w:szCs w:val="32"/>
        </w:rPr>
        <w:t>人、研究员及正高级工程技术人员</w:t>
      </w:r>
      <w:r w:rsidRPr="00872AB8">
        <w:rPr>
          <w:rFonts w:ascii="Times New Roman" w:eastAsia="仿宋_GB2312" w:hAnsi="Times New Roman" w:hint="eastAsia"/>
          <w:sz w:val="32"/>
          <w:szCs w:val="32"/>
        </w:rPr>
        <w:t>86</w:t>
      </w:r>
      <w:r w:rsidRPr="00872AB8">
        <w:rPr>
          <w:rFonts w:ascii="Times New Roman" w:eastAsia="仿宋_GB2312" w:hAnsi="Times New Roman" w:hint="eastAsia"/>
          <w:sz w:val="32"/>
          <w:szCs w:val="32"/>
        </w:rPr>
        <w:t>人、副研究员及高级工程技术人员</w:t>
      </w:r>
      <w:r w:rsidRPr="00872AB8">
        <w:rPr>
          <w:rFonts w:ascii="Times New Roman" w:eastAsia="仿宋_GB2312" w:hAnsi="Times New Roman" w:hint="eastAsia"/>
          <w:sz w:val="32"/>
          <w:szCs w:val="32"/>
        </w:rPr>
        <w:t>105</w:t>
      </w:r>
      <w:r w:rsidRPr="00872AB8">
        <w:rPr>
          <w:rFonts w:ascii="Times New Roman" w:eastAsia="仿宋_GB2312" w:hAnsi="Times New Roman" w:hint="eastAsia"/>
          <w:sz w:val="32"/>
          <w:szCs w:val="32"/>
        </w:rPr>
        <w:t>人。</w:t>
      </w:r>
      <w:r w:rsidR="00FF6F13">
        <w:rPr>
          <w:rFonts w:ascii="Times New Roman" w:eastAsia="仿宋_GB2312" w:hAnsi="Times New Roman" w:hint="eastAsia"/>
          <w:sz w:val="32"/>
          <w:szCs w:val="32"/>
        </w:rPr>
        <w:t>其中，</w:t>
      </w:r>
      <w:r w:rsidR="00FF6F13" w:rsidRPr="00FF6F13">
        <w:rPr>
          <w:rFonts w:ascii="Times New Roman" w:eastAsia="仿宋_GB2312" w:hAnsi="Times New Roman" w:hint="eastAsia"/>
          <w:sz w:val="32"/>
          <w:szCs w:val="32"/>
        </w:rPr>
        <w:t>特聘核心岗</w:t>
      </w:r>
      <w:r w:rsidR="00FF6F13">
        <w:rPr>
          <w:rFonts w:ascii="Times New Roman" w:eastAsia="仿宋_GB2312" w:hAnsi="Times New Roman" w:hint="eastAsia"/>
          <w:sz w:val="32"/>
          <w:szCs w:val="32"/>
        </w:rPr>
        <w:t>为</w:t>
      </w:r>
      <w:r w:rsidR="00FF6F13" w:rsidRPr="00FF6F13">
        <w:rPr>
          <w:rFonts w:ascii="Times New Roman" w:eastAsia="仿宋_GB2312" w:hAnsi="Times New Roman"/>
          <w:sz w:val="32"/>
          <w:szCs w:val="32"/>
        </w:rPr>
        <w:t>23</w:t>
      </w:r>
      <w:r w:rsidR="00FF6F13" w:rsidRPr="00FF6F13">
        <w:rPr>
          <w:rFonts w:ascii="Times New Roman" w:eastAsia="仿宋_GB2312" w:hAnsi="Times New Roman"/>
          <w:sz w:val="32"/>
          <w:szCs w:val="32"/>
        </w:rPr>
        <w:t>人，特聘骨干岗</w:t>
      </w:r>
      <w:r w:rsidR="00FF6F13">
        <w:rPr>
          <w:rFonts w:ascii="Times New Roman" w:eastAsia="仿宋_GB2312" w:hAnsi="Times New Roman" w:hint="eastAsia"/>
          <w:sz w:val="32"/>
          <w:szCs w:val="32"/>
        </w:rPr>
        <w:t>为</w:t>
      </w:r>
      <w:r w:rsidR="00FF6F13" w:rsidRPr="00FF6F13">
        <w:rPr>
          <w:rFonts w:ascii="Times New Roman" w:eastAsia="仿宋_GB2312" w:hAnsi="Times New Roman"/>
          <w:sz w:val="32"/>
          <w:szCs w:val="32"/>
        </w:rPr>
        <w:t>47</w:t>
      </w:r>
      <w:r w:rsidR="00FF6F13">
        <w:rPr>
          <w:rFonts w:ascii="Times New Roman" w:eastAsia="仿宋_GB2312" w:hAnsi="Times New Roman"/>
          <w:sz w:val="32"/>
          <w:szCs w:val="32"/>
        </w:rPr>
        <w:t>人</w:t>
      </w:r>
      <w:r w:rsidR="00FF6F13">
        <w:rPr>
          <w:rFonts w:ascii="Times New Roman" w:eastAsia="仿宋_GB2312" w:hAnsi="Times New Roman" w:hint="eastAsia"/>
          <w:sz w:val="32"/>
          <w:szCs w:val="32"/>
        </w:rPr>
        <w:t>。</w:t>
      </w:r>
      <w:r w:rsidR="00FF6F13" w:rsidRPr="00FF6F13">
        <w:rPr>
          <w:rFonts w:ascii="Times New Roman" w:eastAsia="仿宋_GB2312" w:hAnsi="Times New Roman" w:hint="eastAsia"/>
          <w:sz w:val="32"/>
          <w:szCs w:val="32"/>
        </w:rPr>
        <w:t>博士后（特别研究助理）</w:t>
      </w:r>
      <w:r w:rsidR="00FF6F13" w:rsidRPr="00FF6F13">
        <w:rPr>
          <w:rFonts w:ascii="Times New Roman" w:eastAsia="仿宋_GB2312" w:hAnsi="Times New Roman"/>
          <w:sz w:val="32"/>
          <w:szCs w:val="32"/>
        </w:rPr>
        <w:t>81</w:t>
      </w:r>
      <w:r w:rsidR="00FF6F13" w:rsidRPr="00FF6F13">
        <w:rPr>
          <w:rFonts w:ascii="Times New Roman" w:eastAsia="仿宋_GB2312" w:hAnsi="Times New Roman"/>
          <w:sz w:val="32"/>
          <w:szCs w:val="32"/>
        </w:rPr>
        <w:t>人。</w:t>
      </w:r>
      <w:bookmarkStart w:id="0" w:name="_GoBack"/>
      <w:bookmarkEnd w:id="0"/>
    </w:p>
    <w:p w:rsidR="00CF5464" w:rsidRPr="00872AB8" w:rsidRDefault="0086682D" w:rsidP="00DD19FC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872AB8">
        <w:rPr>
          <w:rFonts w:ascii="Times New Roman" w:eastAsia="仿宋_GB2312" w:hAnsi="Times New Roman" w:hint="eastAsia"/>
          <w:sz w:val="32"/>
          <w:szCs w:val="32"/>
        </w:rPr>
        <w:t>新疆生地所是</w:t>
      </w:r>
      <w:r w:rsidRPr="00872AB8">
        <w:rPr>
          <w:rFonts w:ascii="Times New Roman" w:eastAsia="仿宋_GB2312" w:hAnsi="Times New Roman" w:hint="eastAsia"/>
          <w:sz w:val="32"/>
          <w:szCs w:val="32"/>
        </w:rPr>
        <w:t>1983</w:t>
      </w:r>
      <w:r w:rsidRPr="00872AB8">
        <w:rPr>
          <w:rFonts w:ascii="Times New Roman" w:eastAsia="仿宋_GB2312" w:hAnsi="Times New Roman" w:hint="eastAsia"/>
          <w:sz w:val="32"/>
          <w:szCs w:val="32"/>
        </w:rPr>
        <w:t>年国务院学位委员会批准的有研究生学位授予权单位之一。现设有地理学、</w:t>
      </w:r>
      <w:r w:rsidR="002D1E2B">
        <w:rPr>
          <w:rFonts w:ascii="Times New Roman" w:eastAsia="仿宋_GB2312" w:hAnsi="Times New Roman" w:hint="eastAsia"/>
          <w:sz w:val="32"/>
          <w:szCs w:val="32"/>
        </w:rPr>
        <w:t>生物学、生态学、地质资源与地质工程四</w:t>
      </w:r>
      <w:r w:rsidRPr="00872AB8">
        <w:rPr>
          <w:rFonts w:ascii="Times New Roman" w:eastAsia="仿宋_GB2312" w:hAnsi="Times New Roman" w:hint="eastAsia"/>
          <w:sz w:val="32"/>
          <w:szCs w:val="32"/>
        </w:rPr>
        <w:t>个专业一级学科博士研究生培养点；设有自然地理学、人文地理学、地图学与地理信息系统、植物学、生态学、地球探测与信息技术六个专业二级学科博士研究生培养点；设有自然地理学、人文地理学、地图学与地理信息系统、植物学、生态学、环境科学、地球探测与信息技术（工学硕士）、水土保持与荒漠化防治（农学硕士）八个学术型硕士研究生培养点及资源与环境、生物与医药两个专业学位硕士研究生培养点。截至</w:t>
      </w:r>
      <w:r w:rsidRPr="00872AB8">
        <w:rPr>
          <w:rFonts w:ascii="Times New Roman" w:eastAsia="仿宋_GB2312" w:hAnsi="Times New Roman" w:hint="eastAsia"/>
          <w:sz w:val="32"/>
          <w:szCs w:val="32"/>
        </w:rPr>
        <w:t>2023</w:t>
      </w:r>
      <w:r w:rsidR="00E34B88" w:rsidRPr="00872AB8">
        <w:rPr>
          <w:rFonts w:ascii="Times New Roman" w:eastAsia="仿宋_GB2312" w:hAnsi="Times New Roman" w:hint="eastAsia"/>
          <w:sz w:val="32"/>
          <w:szCs w:val="32"/>
        </w:rPr>
        <w:t>年</w:t>
      </w:r>
      <w:r w:rsidRPr="00872AB8">
        <w:rPr>
          <w:rFonts w:ascii="Times New Roman" w:eastAsia="仿宋_GB2312" w:hAnsi="Times New Roman" w:hint="eastAsia"/>
          <w:sz w:val="32"/>
          <w:szCs w:val="32"/>
        </w:rPr>
        <w:t>年底，共有在学研究生</w:t>
      </w:r>
      <w:r w:rsidRPr="00872AB8">
        <w:rPr>
          <w:rFonts w:ascii="Times New Roman" w:eastAsia="仿宋_GB2312" w:hAnsi="Times New Roman" w:hint="eastAsia"/>
          <w:sz w:val="32"/>
          <w:szCs w:val="32"/>
        </w:rPr>
        <w:t>458</w:t>
      </w:r>
      <w:r w:rsidRPr="00872AB8">
        <w:rPr>
          <w:rFonts w:ascii="Times New Roman" w:eastAsia="仿宋_GB2312" w:hAnsi="Times New Roman" w:hint="eastAsia"/>
          <w:sz w:val="32"/>
          <w:szCs w:val="32"/>
        </w:rPr>
        <w:t>人（其中硕士生</w:t>
      </w:r>
      <w:r w:rsidRPr="00872AB8">
        <w:rPr>
          <w:rFonts w:ascii="Times New Roman" w:eastAsia="仿宋_GB2312" w:hAnsi="Times New Roman" w:hint="eastAsia"/>
          <w:sz w:val="32"/>
          <w:szCs w:val="32"/>
        </w:rPr>
        <w:t>215</w:t>
      </w:r>
      <w:r w:rsidRPr="00872AB8">
        <w:rPr>
          <w:rFonts w:ascii="Times New Roman" w:eastAsia="仿宋_GB2312" w:hAnsi="Times New Roman" w:hint="eastAsia"/>
          <w:sz w:val="32"/>
          <w:szCs w:val="32"/>
        </w:rPr>
        <w:t>人、博士生</w:t>
      </w:r>
      <w:r w:rsidRPr="00872AB8">
        <w:rPr>
          <w:rFonts w:ascii="Times New Roman" w:eastAsia="仿宋_GB2312" w:hAnsi="Times New Roman" w:hint="eastAsia"/>
          <w:sz w:val="32"/>
          <w:szCs w:val="32"/>
        </w:rPr>
        <w:t>178</w:t>
      </w:r>
      <w:r w:rsidRPr="00872AB8">
        <w:rPr>
          <w:rFonts w:ascii="Times New Roman" w:eastAsia="仿宋_GB2312" w:hAnsi="Times New Roman" w:hint="eastAsia"/>
          <w:sz w:val="32"/>
          <w:szCs w:val="32"/>
        </w:rPr>
        <w:t>人、留学生</w:t>
      </w:r>
      <w:r w:rsidRPr="00872AB8">
        <w:rPr>
          <w:rFonts w:ascii="Times New Roman" w:eastAsia="仿宋_GB2312" w:hAnsi="Times New Roman" w:hint="eastAsia"/>
          <w:sz w:val="32"/>
          <w:szCs w:val="32"/>
        </w:rPr>
        <w:t>65</w:t>
      </w:r>
      <w:r w:rsidRPr="00872AB8">
        <w:rPr>
          <w:rFonts w:ascii="Times New Roman" w:eastAsia="仿宋_GB2312" w:hAnsi="Times New Roman" w:hint="eastAsia"/>
          <w:sz w:val="32"/>
          <w:szCs w:val="32"/>
        </w:rPr>
        <w:t>人）。</w:t>
      </w:r>
    </w:p>
    <w:p w:rsidR="00CF5464" w:rsidRPr="00872AB8" w:rsidRDefault="00CF5464" w:rsidP="00DD19FC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872AB8">
        <w:rPr>
          <w:rFonts w:ascii="Times New Roman" w:eastAsia="仿宋_GB2312" w:hAnsi="Times New Roman" w:hint="eastAsia"/>
          <w:sz w:val="32"/>
          <w:szCs w:val="32"/>
        </w:rPr>
        <w:lastRenderedPageBreak/>
        <w:t>202</w:t>
      </w:r>
      <w:r w:rsidRPr="00872AB8">
        <w:rPr>
          <w:rFonts w:ascii="Times New Roman" w:eastAsia="仿宋_GB2312" w:hAnsi="Times New Roman"/>
          <w:sz w:val="32"/>
          <w:szCs w:val="32"/>
        </w:rPr>
        <w:t>3</w:t>
      </w:r>
      <w:r w:rsidRPr="00872AB8">
        <w:rPr>
          <w:rFonts w:ascii="Times New Roman" w:eastAsia="仿宋_GB2312" w:hAnsi="Times New Roman" w:hint="eastAsia"/>
          <w:sz w:val="32"/>
          <w:szCs w:val="32"/>
        </w:rPr>
        <w:t>年，研究所</w:t>
      </w:r>
      <w:r w:rsidR="00F57F06" w:rsidRPr="00872AB8">
        <w:rPr>
          <w:rFonts w:ascii="Times New Roman" w:eastAsia="仿宋_GB2312" w:hAnsi="Times New Roman" w:hint="eastAsia"/>
          <w:sz w:val="32"/>
          <w:szCs w:val="32"/>
        </w:rPr>
        <w:t>积极争取各类科研项目，</w:t>
      </w:r>
      <w:r w:rsidRPr="00872AB8">
        <w:rPr>
          <w:rFonts w:ascii="Times New Roman" w:eastAsia="仿宋_GB2312" w:hAnsi="Times New Roman" w:hint="eastAsia"/>
          <w:sz w:val="32"/>
          <w:szCs w:val="32"/>
        </w:rPr>
        <w:t>共有在研项目</w:t>
      </w:r>
      <w:r w:rsidRPr="00872AB8">
        <w:rPr>
          <w:rFonts w:ascii="Times New Roman" w:eastAsia="仿宋_GB2312" w:hAnsi="Times New Roman"/>
          <w:sz w:val="32"/>
          <w:szCs w:val="32"/>
        </w:rPr>
        <w:t>679</w:t>
      </w:r>
      <w:r w:rsidRPr="00872AB8">
        <w:rPr>
          <w:rFonts w:ascii="Times New Roman" w:eastAsia="仿宋_GB2312" w:hAnsi="Times New Roman" w:hint="eastAsia"/>
          <w:sz w:val="32"/>
          <w:szCs w:val="32"/>
        </w:rPr>
        <w:t>项（包括新增项目</w:t>
      </w:r>
      <w:r w:rsidRPr="00872AB8">
        <w:rPr>
          <w:rFonts w:ascii="Times New Roman" w:eastAsia="仿宋_GB2312" w:hAnsi="Times New Roman"/>
          <w:sz w:val="32"/>
          <w:szCs w:val="32"/>
        </w:rPr>
        <w:t>220</w:t>
      </w:r>
      <w:r w:rsidRPr="00872AB8">
        <w:rPr>
          <w:rFonts w:ascii="Times New Roman" w:eastAsia="仿宋_GB2312" w:hAnsi="Times New Roman" w:hint="eastAsia"/>
          <w:sz w:val="32"/>
          <w:szCs w:val="32"/>
        </w:rPr>
        <w:t>项）。其中，主持（或承担）第三次</w:t>
      </w:r>
      <w:r w:rsidRPr="00872AB8">
        <w:rPr>
          <w:rFonts w:ascii="Times New Roman" w:eastAsia="仿宋_GB2312" w:hAnsi="Times New Roman"/>
          <w:sz w:val="32"/>
          <w:szCs w:val="32"/>
        </w:rPr>
        <w:t>新疆综合科学考察项目</w:t>
      </w:r>
      <w:r w:rsidRPr="00872AB8">
        <w:rPr>
          <w:rFonts w:ascii="Times New Roman" w:eastAsia="仿宋_GB2312" w:hAnsi="Times New Roman" w:hint="eastAsia"/>
          <w:sz w:val="32"/>
          <w:szCs w:val="32"/>
        </w:rPr>
        <w:t>13</w:t>
      </w:r>
      <w:r w:rsidRPr="00872AB8">
        <w:rPr>
          <w:rFonts w:ascii="Times New Roman" w:eastAsia="仿宋_GB2312" w:hAnsi="Times New Roman" w:hint="eastAsia"/>
          <w:sz w:val="32"/>
          <w:szCs w:val="32"/>
        </w:rPr>
        <w:t>项</w:t>
      </w:r>
      <w:r w:rsidR="00AE1D71" w:rsidRPr="00872AB8">
        <w:rPr>
          <w:rFonts w:ascii="Times New Roman" w:eastAsia="仿宋_GB2312" w:hAnsi="Times New Roman" w:hint="eastAsia"/>
          <w:sz w:val="32"/>
          <w:szCs w:val="32"/>
        </w:rPr>
        <w:t>（</w:t>
      </w:r>
      <w:r w:rsidRPr="00872AB8">
        <w:rPr>
          <w:rFonts w:ascii="Times New Roman" w:eastAsia="仿宋_GB2312" w:hAnsi="Times New Roman" w:hint="eastAsia"/>
          <w:sz w:val="32"/>
          <w:szCs w:val="32"/>
        </w:rPr>
        <w:t>新增</w:t>
      </w:r>
      <w:r w:rsidRPr="00872AB8">
        <w:rPr>
          <w:rFonts w:ascii="Times New Roman" w:eastAsia="仿宋_GB2312" w:hAnsi="Times New Roman" w:hint="eastAsia"/>
          <w:sz w:val="32"/>
          <w:szCs w:val="32"/>
        </w:rPr>
        <w:t>1</w:t>
      </w:r>
      <w:r w:rsidRPr="00872AB8">
        <w:rPr>
          <w:rFonts w:ascii="Times New Roman" w:eastAsia="仿宋_GB2312" w:hAnsi="Times New Roman" w:hint="eastAsia"/>
          <w:sz w:val="32"/>
          <w:szCs w:val="32"/>
        </w:rPr>
        <w:t>项</w:t>
      </w:r>
      <w:r w:rsidR="00AE1D71" w:rsidRPr="00872AB8">
        <w:rPr>
          <w:rFonts w:ascii="Times New Roman" w:eastAsia="仿宋_GB2312" w:hAnsi="Times New Roman" w:hint="eastAsia"/>
          <w:sz w:val="32"/>
          <w:szCs w:val="32"/>
        </w:rPr>
        <w:t>）</w:t>
      </w:r>
      <w:r w:rsidRPr="00872AB8">
        <w:rPr>
          <w:rFonts w:ascii="Times New Roman" w:eastAsia="仿宋_GB2312" w:hAnsi="Times New Roman" w:hint="eastAsia"/>
          <w:sz w:val="32"/>
          <w:szCs w:val="32"/>
        </w:rPr>
        <w:t>、主持或承担国家重点研发计划项目</w:t>
      </w:r>
      <w:r w:rsidRPr="00872AB8">
        <w:rPr>
          <w:rFonts w:ascii="Times New Roman" w:eastAsia="仿宋_GB2312" w:hAnsi="Times New Roman" w:hint="eastAsia"/>
          <w:sz w:val="32"/>
          <w:szCs w:val="32"/>
        </w:rPr>
        <w:t>/</w:t>
      </w:r>
      <w:r w:rsidRPr="00872AB8">
        <w:rPr>
          <w:rFonts w:ascii="Times New Roman" w:eastAsia="仿宋_GB2312" w:hAnsi="Times New Roman" w:hint="eastAsia"/>
          <w:sz w:val="32"/>
          <w:szCs w:val="32"/>
        </w:rPr>
        <w:t>课题</w:t>
      </w:r>
      <w:r w:rsidRPr="00872AB8">
        <w:rPr>
          <w:rFonts w:ascii="Times New Roman" w:eastAsia="仿宋_GB2312" w:hAnsi="Times New Roman" w:hint="eastAsia"/>
          <w:sz w:val="32"/>
          <w:szCs w:val="32"/>
        </w:rPr>
        <w:t>9</w:t>
      </w:r>
      <w:r w:rsidRPr="00872AB8">
        <w:rPr>
          <w:rFonts w:ascii="Times New Roman" w:eastAsia="仿宋_GB2312" w:hAnsi="Times New Roman" w:hint="eastAsia"/>
          <w:sz w:val="32"/>
          <w:szCs w:val="32"/>
        </w:rPr>
        <w:t>项（新增</w:t>
      </w:r>
      <w:r w:rsidRPr="00872AB8">
        <w:rPr>
          <w:rFonts w:ascii="Times New Roman" w:eastAsia="仿宋_GB2312" w:hAnsi="Times New Roman"/>
          <w:sz w:val="32"/>
          <w:szCs w:val="32"/>
        </w:rPr>
        <w:t>5</w:t>
      </w:r>
      <w:r w:rsidRPr="00872AB8">
        <w:rPr>
          <w:rFonts w:ascii="Times New Roman" w:eastAsia="仿宋_GB2312" w:hAnsi="Times New Roman" w:hint="eastAsia"/>
          <w:sz w:val="32"/>
          <w:szCs w:val="32"/>
        </w:rPr>
        <w:t>项）、主持国家自然科学基金重点项目</w:t>
      </w:r>
      <w:r w:rsidRPr="00872AB8">
        <w:rPr>
          <w:rFonts w:ascii="Times New Roman" w:eastAsia="仿宋_GB2312" w:hAnsi="Times New Roman"/>
          <w:sz w:val="32"/>
          <w:szCs w:val="32"/>
        </w:rPr>
        <w:t>2</w:t>
      </w:r>
      <w:r w:rsidRPr="00872AB8">
        <w:rPr>
          <w:rFonts w:ascii="Times New Roman" w:eastAsia="仿宋_GB2312" w:hAnsi="Times New Roman" w:hint="eastAsia"/>
          <w:sz w:val="32"/>
          <w:szCs w:val="32"/>
        </w:rPr>
        <w:t>项（新增</w:t>
      </w:r>
      <w:r w:rsidRPr="00872AB8">
        <w:rPr>
          <w:rFonts w:ascii="Times New Roman" w:eastAsia="仿宋_GB2312" w:hAnsi="Times New Roman" w:hint="eastAsia"/>
          <w:sz w:val="32"/>
          <w:szCs w:val="32"/>
        </w:rPr>
        <w:t>1</w:t>
      </w:r>
      <w:r w:rsidRPr="00872AB8">
        <w:rPr>
          <w:rFonts w:ascii="Times New Roman" w:eastAsia="仿宋_GB2312" w:hAnsi="Times New Roman" w:hint="eastAsia"/>
          <w:sz w:val="32"/>
          <w:szCs w:val="32"/>
        </w:rPr>
        <w:t>项）、面上项目</w:t>
      </w:r>
      <w:r w:rsidRPr="00872AB8">
        <w:rPr>
          <w:rFonts w:ascii="Times New Roman" w:eastAsia="仿宋_GB2312" w:hAnsi="Times New Roman"/>
          <w:sz w:val="32"/>
          <w:szCs w:val="32"/>
        </w:rPr>
        <w:t>45</w:t>
      </w:r>
      <w:r w:rsidRPr="00872AB8">
        <w:rPr>
          <w:rFonts w:ascii="Times New Roman" w:eastAsia="仿宋_GB2312" w:hAnsi="Times New Roman" w:hint="eastAsia"/>
          <w:sz w:val="32"/>
          <w:szCs w:val="32"/>
        </w:rPr>
        <w:t>项（新增</w:t>
      </w:r>
      <w:r w:rsidRPr="00872AB8">
        <w:rPr>
          <w:rFonts w:ascii="Times New Roman" w:eastAsia="仿宋_GB2312" w:hAnsi="Times New Roman"/>
          <w:sz w:val="32"/>
          <w:szCs w:val="32"/>
        </w:rPr>
        <w:t>8</w:t>
      </w:r>
      <w:r w:rsidRPr="00872AB8">
        <w:rPr>
          <w:rFonts w:ascii="Times New Roman" w:eastAsia="仿宋_GB2312" w:hAnsi="Times New Roman" w:hint="eastAsia"/>
          <w:sz w:val="32"/>
          <w:szCs w:val="32"/>
        </w:rPr>
        <w:t>项）、国家杰出青年科学基金项目</w:t>
      </w:r>
      <w:r w:rsidRPr="00872AB8">
        <w:rPr>
          <w:rFonts w:ascii="Times New Roman" w:eastAsia="仿宋_GB2312" w:hAnsi="Times New Roman" w:hint="eastAsia"/>
          <w:sz w:val="32"/>
          <w:szCs w:val="32"/>
        </w:rPr>
        <w:t>1</w:t>
      </w:r>
      <w:r w:rsidRPr="00872AB8">
        <w:rPr>
          <w:rFonts w:ascii="Times New Roman" w:eastAsia="仿宋_GB2312" w:hAnsi="Times New Roman" w:hint="eastAsia"/>
          <w:sz w:val="32"/>
          <w:szCs w:val="32"/>
        </w:rPr>
        <w:t>项（新增</w:t>
      </w:r>
      <w:r w:rsidRPr="00872AB8">
        <w:rPr>
          <w:rFonts w:ascii="Times New Roman" w:eastAsia="仿宋_GB2312" w:hAnsi="Times New Roman" w:hint="eastAsia"/>
          <w:sz w:val="32"/>
          <w:szCs w:val="32"/>
        </w:rPr>
        <w:t>0</w:t>
      </w:r>
      <w:r w:rsidRPr="00872AB8">
        <w:rPr>
          <w:rFonts w:ascii="Times New Roman" w:eastAsia="仿宋_GB2312" w:hAnsi="Times New Roman" w:hint="eastAsia"/>
          <w:sz w:val="32"/>
          <w:szCs w:val="32"/>
        </w:rPr>
        <w:t>项）、主持或承担基地和人才专项</w:t>
      </w:r>
      <w:r w:rsidRPr="00872AB8">
        <w:rPr>
          <w:rFonts w:ascii="Times New Roman" w:eastAsia="仿宋_GB2312" w:hAnsi="Times New Roman"/>
          <w:sz w:val="32"/>
          <w:szCs w:val="32"/>
        </w:rPr>
        <w:t>112</w:t>
      </w:r>
      <w:r w:rsidRPr="00872AB8">
        <w:rPr>
          <w:rFonts w:ascii="Times New Roman" w:eastAsia="仿宋_GB2312" w:hAnsi="Times New Roman" w:hint="eastAsia"/>
          <w:sz w:val="32"/>
          <w:szCs w:val="32"/>
        </w:rPr>
        <w:t>项（新增</w:t>
      </w:r>
      <w:r w:rsidRPr="00872AB8">
        <w:rPr>
          <w:rFonts w:ascii="Times New Roman" w:eastAsia="仿宋_GB2312" w:hAnsi="Times New Roman"/>
          <w:sz w:val="32"/>
          <w:szCs w:val="32"/>
        </w:rPr>
        <w:t>38</w:t>
      </w:r>
      <w:r w:rsidRPr="00872AB8">
        <w:rPr>
          <w:rFonts w:ascii="Times New Roman" w:eastAsia="仿宋_GB2312" w:hAnsi="Times New Roman" w:hint="eastAsia"/>
          <w:sz w:val="32"/>
          <w:szCs w:val="32"/>
        </w:rPr>
        <w:t>项）；主持（或承担）中国科学院战略性先导科技</w:t>
      </w:r>
      <w:r w:rsidR="00062669" w:rsidRPr="00872AB8">
        <w:rPr>
          <w:rFonts w:ascii="Times New Roman" w:eastAsia="仿宋_GB2312" w:hAnsi="Times New Roman" w:hint="eastAsia"/>
          <w:sz w:val="32"/>
          <w:szCs w:val="32"/>
        </w:rPr>
        <w:t>专项</w:t>
      </w:r>
      <w:r w:rsidRPr="00872AB8">
        <w:rPr>
          <w:rFonts w:ascii="Times New Roman" w:eastAsia="仿宋_GB2312" w:hAnsi="Times New Roman" w:hint="eastAsia"/>
          <w:sz w:val="32"/>
          <w:szCs w:val="32"/>
        </w:rPr>
        <w:t>1</w:t>
      </w:r>
      <w:r w:rsidRPr="00872AB8">
        <w:rPr>
          <w:rFonts w:ascii="Times New Roman" w:eastAsia="仿宋_GB2312" w:hAnsi="Times New Roman" w:hint="eastAsia"/>
          <w:sz w:val="32"/>
          <w:szCs w:val="32"/>
        </w:rPr>
        <w:t>项</w:t>
      </w:r>
      <w:r w:rsidRPr="00872AB8">
        <w:rPr>
          <w:rFonts w:ascii="Times New Roman" w:eastAsia="仿宋_GB2312" w:hAnsi="Times New Roman"/>
          <w:sz w:val="32"/>
          <w:szCs w:val="32"/>
        </w:rPr>
        <w:t>，项目</w:t>
      </w:r>
      <w:r w:rsidRPr="00872AB8">
        <w:rPr>
          <w:rFonts w:ascii="Times New Roman" w:eastAsia="仿宋_GB2312" w:hAnsi="Times New Roman"/>
          <w:sz w:val="32"/>
          <w:szCs w:val="32"/>
        </w:rPr>
        <w:t>3</w:t>
      </w:r>
      <w:r w:rsidRPr="00872AB8">
        <w:rPr>
          <w:rFonts w:ascii="Times New Roman" w:eastAsia="仿宋_GB2312" w:hAnsi="Times New Roman" w:hint="eastAsia"/>
          <w:sz w:val="32"/>
          <w:szCs w:val="32"/>
        </w:rPr>
        <w:t>项、课题</w:t>
      </w:r>
      <w:r w:rsidRPr="00872AB8">
        <w:rPr>
          <w:rFonts w:ascii="Times New Roman" w:eastAsia="仿宋_GB2312" w:hAnsi="Times New Roman"/>
          <w:sz w:val="32"/>
          <w:szCs w:val="32"/>
        </w:rPr>
        <w:t>9</w:t>
      </w:r>
      <w:r w:rsidRPr="00872AB8">
        <w:rPr>
          <w:rFonts w:ascii="Times New Roman" w:eastAsia="仿宋_GB2312" w:hAnsi="Times New Roman" w:hint="eastAsia"/>
          <w:sz w:val="32"/>
          <w:szCs w:val="32"/>
        </w:rPr>
        <w:t>项、专题</w:t>
      </w:r>
      <w:r w:rsidRPr="00872AB8">
        <w:rPr>
          <w:rFonts w:ascii="Times New Roman" w:eastAsia="仿宋_GB2312" w:hAnsi="Times New Roman" w:hint="eastAsia"/>
          <w:sz w:val="32"/>
          <w:szCs w:val="32"/>
        </w:rPr>
        <w:t>22</w:t>
      </w:r>
      <w:r w:rsidRPr="00872AB8">
        <w:rPr>
          <w:rFonts w:ascii="Times New Roman" w:eastAsia="仿宋_GB2312" w:hAnsi="Times New Roman" w:hint="eastAsia"/>
          <w:sz w:val="32"/>
          <w:szCs w:val="32"/>
        </w:rPr>
        <w:t>项（新增课题</w:t>
      </w:r>
      <w:r w:rsidRPr="00872AB8">
        <w:rPr>
          <w:rFonts w:ascii="Times New Roman" w:eastAsia="仿宋_GB2312" w:hAnsi="Times New Roman"/>
          <w:sz w:val="32"/>
          <w:szCs w:val="32"/>
        </w:rPr>
        <w:t>7</w:t>
      </w:r>
      <w:r w:rsidRPr="00872AB8">
        <w:rPr>
          <w:rFonts w:ascii="Times New Roman" w:eastAsia="仿宋_GB2312" w:hAnsi="Times New Roman" w:hint="eastAsia"/>
          <w:sz w:val="32"/>
          <w:szCs w:val="32"/>
        </w:rPr>
        <w:t>项）；承担基金委国际（地区）合作与交流项目</w:t>
      </w:r>
      <w:r w:rsidRPr="00872AB8">
        <w:rPr>
          <w:rFonts w:ascii="Times New Roman" w:eastAsia="仿宋_GB2312" w:hAnsi="Times New Roman" w:hint="eastAsia"/>
          <w:sz w:val="32"/>
          <w:szCs w:val="32"/>
        </w:rPr>
        <w:t>3</w:t>
      </w:r>
      <w:r w:rsidRPr="00872AB8">
        <w:rPr>
          <w:rFonts w:ascii="Times New Roman" w:eastAsia="仿宋_GB2312" w:hAnsi="Times New Roman" w:hint="eastAsia"/>
          <w:sz w:val="32"/>
          <w:szCs w:val="32"/>
        </w:rPr>
        <w:t>项（新增</w:t>
      </w:r>
      <w:r w:rsidRPr="00872AB8">
        <w:rPr>
          <w:rFonts w:ascii="Times New Roman" w:eastAsia="仿宋_GB2312" w:hAnsi="Times New Roman" w:hint="eastAsia"/>
          <w:sz w:val="32"/>
          <w:szCs w:val="32"/>
        </w:rPr>
        <w:t>0</w:t>
      </w:r>
      <w:r w:rsidRPr="00872AB8">
        <w:rPr>
          <w:rFonts w:ascii="Times New Roman" w:eastAsia="仿宋_GB2312" w:hAnsi="Times New Roman" w:hint="eastAsia"/>
          <w:sz w:val="32"/>
          <w:szCs w:val="32"/>
        </w:rPr>
        <w:t>项）、中科院国际合作项目</w:t>
      </w:r>
      <w:r w:rsidRPr="00872AB8">
        <w:rPr>
          <w:rFonts w:ascii="Times New Roman" w:eastAsia="仿宋_GB2312" w:hAnsi="Times New Roman" w:hint="eastAsia"/>
          <w:sz w:val="32"/>
          <w:szCs w:val="32"/>
        </w:rPr>
        <w:t>5</w:t>
      </w:r>
      <w:r w:rsidRPr="00872AB8">
        <w:rPr>
          <w:rFonts w:ascii="Times New Roman" w:eastAsia="仿宋_GB2312" w:hAnsi="Times New Roman" w:hint="eastAsia"/>
          <w:sz w:val="32"/>
          <w:szCs w:val="32"/>
        </w:rPr>
        <w:t>项（新增</w:t>
      </w:r>
      <w:r w:rsidRPr="00872AB8">
        <w:rPr>
          <w:rFonts w:ascii="Times New Roman" w:eastAsia="仿宋_GB2312" w:hAnsi="Times New Roman" w:hint="eastAsia"/>
          <w:sz w:val="32"/>
          <w:szCs w:val="32"/>
        </w:rPr>
        <w:t>3</w:t>
      </w:r>
      <w:r w:rsidR="00AE1D71" w:rsidRPr="00872AB8">
        <w:rPr>
          <w:rFonts w:ascii="Times New Roman" w:eastAsia="仿宋_GB2312" w:hAnsi="Times New Roman" w:hint="eastAsia"/>
          <w:sz w:val="32"/>
          <w:szCs w:val="32"/>
        </w:rPr>
        <w:t>项）；</w:t>
      </w:r>
      <w:r w:rsidRPr="00872AB8">
        <w:rPr>
          <w:rFonts w:ascii="Times New Roman" w:eastAsia="仿宋_GB2312" w:hAnsi="Times New Roman" w:hint="eastAsia"/>
          <w:sz w:val="32"/>
          <w:szCs w:val="32"/>
        </w:rPr>
        <w:t>承担院地合作项目</w:t>
      </w:r>
      <w:r w:rsidRPr="00872AB8">
        <w:rPr>
          <w:rFonts w:ascii="Times New Roman" w:eastAsia="仿宋_GB2312" w:hAnsi="Times New Roman"/>
          <w:sz w:val="32"/>
          <w:szCs w:val="32"/>
        </w:rPr>
        <w:t>10</w:t>
      </w:r>
      <w:r w:rsidRPr="00872AB8">
        <w:rPr>
          <w:rFonts w:ascii="Times New Roman" w:eastAsia="仿宋_GB2312" w:hAnsi="Times New Roman" w:hint="eastAsia"/>
          <w:sz w:val="32"/>
          <w:szCs w:val="32"/>
        </w:rPr>
        <w:t>项（新增</w:t>
      </w:r>
      <w:r w:rsidRPr="00872AB8">
        <w:rPr>
          <w:rFonts w:ascii="Times New Roman" w:eastAsia="仿宋_GB2312" w:hAnsi="Times New Roman"/>
          <w:sz w:val="32"/>
          <w:szCs w:val="32"/>
        </w:rPr>
        <w:t>1</w:t>
      </w:r>
      <w:r w:rsidRPr="00872AB8">
        <w:rPr>
          <w:rFonts w:ascii="Times New Roman" w:eastAsia="仿宋_GB2312" w:hAnsi="Times New Roman" w:hint="eastAsia"/>
          <w:sz w:val="32"/>
          <w:szCs w:val="32"/>
        </w:rPr>
        <w:t>项）。</w:t>
      </w:r>
    </w:p>
    <w:p w:rsidR="00CF5464" w:rsidRPr="00872AB8" w:rsidRDefault="00CF5464" w:rsidP="00DD19FC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872AB8">
        <w:rPr>
          <w:rFonts w:ascii="Times New Roman" w:eastAsia="仿宋_GB2312" w:hAnsi="Times New Roman" w:hint="eastAsia"/>
          <w:sz w:val="32"/>
          <w:szCs w:val="32"/>
        </w:rPr>
        <w:t>在服务国家战略需求、解决重大科技问题上</w:t>
      </w:r>
      <w:r w:rsidR="00F57F06" w:rsidRPr="00872AB8">
        <w:rPr>
          <w:rFonts w:ascii="Times New Roman" w:eastAsia="仿宋_GB2312" w:hAnsi="Times New Roman" w:hint="eastAsia"/>
          <w:sz w:val="32"/>
          <w:szCs w:val="32"/>
        </w:rPr>
        <w:t>，研究所新</w:t>
      </w:r>
      <w:r w:rsidRPr="00872AB8">
        <w:rPr>
          <w:rFonts w:ascii="Times New Roman" w:eastAsia="仿宋_GB2312" w:hAnsi="Times New Roman" w:hint="eastAsia"/>
          <w:sz w:val="32"/>
          <w:szCs w:val="32"/>
        </w:rPr>
        <w:t>产出系列成果：聚焦干旱区水资源安全与保护研究，在水资源利用和中亚天山水循环和水资源变化方面取得新进展，相关成果发表在</w:t>
      </w:r>
      <w:r w:rsidRPr="00872AB8">
        <w:rPr>
          <w:rFonts w:ascii="Times New Roman" w:eastAsia="仿宋_GB2312" w:hAnsi="Times New Roman" w:hint="eastAsia"/>
          <w:sz w:val="32"/>
          <w:szCs w:val="32"/>
        </w:rPr>
        <w:t>Journal of Cleaner Production</w:t>
      </w:r>
      <w:r w:rsidRPr="00872AB8">
        <w:rPr>
          <w:rFonts w:ascii="Times New Roman" w:eastAsia="仿宋_GB2312" w:hAnsi="Times New Roman" w:hint="eastAsia"/>
          <w:sz w:val="32"/>
          <w:szCs w:val="32"/>
        </w:rPr>
        <w:t>、</w:t>
      </w:r>
      <w:r w:rsidRPr="00872AB8">
        <w:rPr>
          <w:rFonts w:ascii="Times New Roman" w:eastAsia="仿宋_GB2312" w:hAnsi="Times New Roman" w:hint="eastAsia"/>
          <w:sz w:val="32"/>
          <w:szCs w:val="32"/>
        </w:rPr>
        <w:t>Science Bulletin</w:t>
      </w:r>
      <w:r w:rsidRPr="00872AB8">
        <w:rPr>
          <w:rFonts w:ascii="Times New Roman" w:eastAsia="仿宋_GB2312" w:hAnsi="Times New Roman" w:hint="eastAsia"/>
          <w:sz w:val="32"/>
          <w:szCs w:val="32"/>
        </w:rPr>
        <w:t>等期刊，出版《中亚天山地区的水循环与水资源研究》专著。发现塔克拉玛干沙漠沙垄新景观和风沙致灾原因，确定新疆防沙治沙阻击战重点任务区，为塔克拉玛干沙漠边缘防沙治沙阻击战提供重要科技支撑，相关咨询建议得到</w:t>
      </w:r>
      <w:r w:rsidR="00140B23" w:rsidRPr="00872AB8">
        <w:rPr>
          <w:rFonts w:ascii="Times New Roman" w:eastAsia="仿宋_GB2312" w:hAnsi="Times New Roman" w:hint="eastAsia"/>
          <w:sz w:val="32"/>
          <w:szCs w:val="32"/>
        </w:rPr>
        <w:t>国家有关部门高度重视</w:t>
      </w:r>
      <w:r w:rsidRPr="00872AB8">
        <w:rPr>
          <w:rFonts w:ascii="Times New Roman" w:eastAsia="仿宋_GB2312" w:hAnsi="Times New Roman" w:hint="eastAsia"/>
          <w:sz w:val="32"/>
          <w:szCs w:val="32"/>
        </w:rPr>
        <w:t>。干旱区生物种质资源收集和保育平台建设取得重要进展，搭建全球首个耐脱水植物基因组数据库，伊犁</w:t>
      </w:r>
      <w:r w:rsidRPr="00872AB8">
        <w:rPr>
          <w:rFonts w:ascii="Times New Roman" w:eastAsia="仿宋_GB2312" w:hAnsi="Times New Roman" w:hint="eastAsia"/>
          <w:sz w:val="32"/>
          <w:szCs w:val="32"/>
        </w:rPr>
        <w:t>-</w:t>
      </w:r>
      <w:r w:rsidRPr="00872AB8">
        <w:rPr>
          <w:rFonts w:ascii="Times New Roman" w:eastAsia="仿宋_GB2312" w:hAnsi="Times New Roman" w:hint="eastAsia"/>
          <w:sz w:val="32"/>
          <w:szCs w:val="32"/>
        </w:rPr>
        <w:t>吐鲁番国家植物园纳入国务院《国家植物园体系布局方案》，成</w:t>
      </w:r>
      <w:r w:rsidRPr="00872AB8">
        <w:rPr>
          <w:rFonts w:ascii="Times New Roman" w:eastAsia="仿宋_GB2312" w:hAnsi="Times New Roman" w:hint="eastAsia"/>
          <w:sz w:val="32"/>
          <w:szCs w:val="32"/>
        </w:rPr>
        <w:lastRenderedPageBreak/>
        <w:t>为国家植物园候选园之一，为我国干旱区生物多样性保育和可持续利用提供科技支撑</w:t>
      </w:r>
      <w:r w:rsidR="00140B23" w:rsidRPr="00872AB8">
        <w:rPr>
          <w:rFonts w:ascii="Times New Roman" w:eastAsia="仿宋_GB2312" w:hAnsi="Times New Roman" w:hint="eastAsia"/>
          <w:sz w:val="32"/>
          <w:szCs w:val="32"/>
        </w:rPr>
        <w:t>。</w:t>
      </w:r>
      <w:r w:rsidRPr="00872AB8">
        <w:rPr>
          <w:rFonts w:ascii="Times New Roman" w:eastAsia="仿宋_GB2312" w:hAnsi="Times New Roman" w:hint="eastAsia"/>
          <w:sz w:val="32"/>
          <w:szCs w:val="32"/>
        </w:rPr>
        <w:t>聚焦西天山大规模铜金成矿作用，厘定西天山铜金超常富集机制和过程，为西天山新疆段找矿突破提供了完善的区域构造模型和成矿模型，相关成果在</w:t>
      </w:r>
      <w:r w:rsidRPr="00872AB8">
        <w:rPr>
          <w:rFonts w:ascii="Times New Roman" w:eastAsia="仿宋_GB2312" w:hAnsi="Times New Roman" w:hint="eastAsia"/>
          <w:sz w:val="32"/>
          <w:szCs w:val="32"/>
        </w:rPr>
        <w:t>Nature Communications Earth &amp; Environment</w:t>
      </w:r>
      <w:r w:rsidRPr="00872AB8">
        <w:rPr>
          <w:rFonts w:ascii="Times New Roman" w:eastAsia="仿宋_GB2312" w:hAnsi="Times New Roman" w:hint="eastAsia"/>
          <w:sz w:val="32"/>
          <w:szCs w:val="32"/>
        </w:rPr>
        <w:t>和</w:t>
      </w:r>
      <w:r w:rsidRPr="00872AB8">
        <w:rPr>
          <w:rFonts w:ascii="Times New Roman" w:eastAsia="仿宋_GB2312" w:hAnsi="Times New Roman" w:hint="eastAsia"/>
          <w:sz w:val="32"/>
          <w:szCs w:val="32"/>
        </w:rPr>
        <w:t>American Mineralogist</w:t>
      </w:r>
      <w:r w:rsidRPr="00872AB8">
        <w:rPr>
          <w:rFonts w:ascii="Times New Roman" w:eastAsia="仿宋_GB2312" w:hAnsi="Times New Roman" w:hint="eastAsia"/>
          <w:sz w:val="32"/>
          <w:szCs w:val="32"/>
        </w:rPr>
        <w:t>等杂志上发表。</w:t>
      </w:r>
    </w:p>
    <w:p w:rsidR="00CF5464" w:rsidRPr="00872AB8" w:rsidRDefault="00CF5464" w:rsidP="00DD19FC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872AB8">
        <w:rPr>
          <w:rFonts w:ascii="Times New Roman" w:eastAsia="仿宋_GB2312" w:hAnsi="Times New Roman" w:hint="eastAsia"/>
          <w:sz w:val="32"/>
          <w:szCs w:val="32"/>
        </w:rPr>
        <w:t>2023</w:t>
      </w:r>
      <w:r w:rsidRPr="00872AB8">
        <w:rPr>
          <w:rFonts w:ascii="Times New Roman" w:eastAsia="仿宋_GB2312" w:hAnsi="Times New Roman" w:hint="eastAsia"/>
          <w:sz w:val="32"/>
          <w:szCs w:val="32"/>
        </w:rPr>
        <w:t>年</w:t>
      </w:r>
      <w:r w:rsidR="00E631F4" w:rsidRPr="00872AB8">
        <w:rPr>
          <w:rFonts w:ascii="Times New Roman" w:eastAsia="仿宋_GB2312" w:hAnsi="Times New Roman" w:hint="eastAsia"/>
          <w:sz w:val="32"/>
          <w:szCs w:val="32"/>
        </w:rPr>
        <w:t>，研究所共</w:t>
      </w:r>
      <w:r w:rsidRPr="00872AB8">
        <w:rPr>
          <w:rFonts w:ascii="Times New Roman" w:eastAsia="仿宋_GB2312" w:hAnsi="Times New Roman" w:hint="eastAsia"/>
          <w:sz w:val="32"/>
          <w:szCs w:val="32"/>
        </w:rPr>
        <w:t>发表论文</w:t>
      </w:r>
      <w:r w:rsidRPr="00872AB8">
        <w:rPr>
          <w:rFonts w:ascii="Times New Roman" w:eastAsia="仿宋_GB2312" w:hAnsi="Times New Roman" w:hint="eastAsia"/>
          <w:sz w:val="32"/>
          <w:szCs w:val="32"/>
        </w:rPr>
        <w:t>485</w:t>
      </w:r>
      <w:r w:rsidRPr="00872AB8">
        <w:rPr>
          <w:rFonts w:ascii="Times New Roman" w:eastAsia="仿宋_GB2312" w:hAnsi="Times New Roman" w:hint="eastAsia"/>
          <w:sz w:val="32"/>
          <w:szCs w:val="32"/>
        </w:rPr>
        <w:t>篇，其中</w:t>
      </w:r>
      <w:r w:rsidRPr="00872AB8">
        <w:rPr>
          <w:rFonts w:ascii="Times New Roman" w:eastAsia="仿宋_GB2312" w:hAnsi="Times New Roman" w:hint="eastAsia"/>
          <w:sz w:val="32"/>
          <w:szCs w:val="32"/>
        </w:rPr>
        <w:t>SCI</w:t>
      </w:r>
      <w:r w:rsidRPr="00872AB8">
        <w:rPr>
          <w:rFonts w:ascii="Times New Roman" w:eastAsia="仿宋_GB2312" w:hAnsi="Times New Roman" w:hint="eastAsia"/>
          <w:sz w:val="32"/>
          <w:szCs w:val="32"/>
        </w:rPr>
        <w:t>论文</w:t>
      </w:r>
      <w:r w:rsidRPr="00872AB8">
        <w:rPr>
          <w:rFonts w:ascii="Times New Roman" w:eastAsia="仿宋_GB2312" w:hAnsi="Times New Roman" w:hint="eastAsia"/>
          <w:sz w:val="32"/>
          <w:szCs w:val="32"/>
        </w:rPr>
        <w:t>255</w:t>
      </w:r>
      <w:r w:rsidRPr="00872AB8">
        <w:rPr>
          <w:rFonts w:ascii="Times New Roman" w:eastAsia="仿宋_GB2312" w:hAnsi="Times New Roman" w:hint="eastAsia"/>
          <w:sz w:val="32"/>
          <w:szCs w:val="32"/>
        </w:rPr>
        <w:t>篇，</w:t>
      </w:r>
      <w:r w:rsidRPr="00872AB8">
        <w:rPr>
          <w:rFonts w:ascii="Times New Roman" w:eastAsia="仿宋_GB2312" w:hAnsi="Times New Roman" w:hint="eastAsia"/>
          <w:sz w:val="32"/>
          <w:szCs w:val="32"/>
        </w:rPr>
        <w:t>CSCD</w:t>
      </w:r>
      <w:r w:rsidRPr="00872AB8">
        <w:rPr>
          <w:rFonts w:ascii="Times New Roman" w:eastAsia="仿宋_GB2312" w:hAnsi="Times New Roman" w:hint="eastAsia"/>
          <w:sz w:val="32"/>
          <w:szCs w:val="32"/>
        </w:rPr>
        <w:t>论文</w:t>
      </w:r>
      <w:r w:rsidRPr="00872AB8">
        <w:rPr>
          <w:rFonts w:ascii="Times New Roman" w:eastAsia="仿宋_GB2312" w:hAnsi="Times New Roman" w:hint="eastAsia"/>
          <w:sz w:val="32"/>
          <w:szCs w:val="32"/>
        </w:rPr>
        <w:t>82</w:t>
      </w:r>
      <w:r w:rsidR="00AE1D71" w:rsidRPr="00872AB8">
        <w:rPr>
          <w:rFonts w:ascii="Times New Roman" w:eastAsia="仿宋_GB2312" w:hAnsi="Times New Roman" w:hint="eastAsia"/>
          <w:sz w:val="32"/>
          <w:szCs w:val="32"/>
        </w:rPr>
        <w:t>篇（研究所为第一机构）；</w:t>
      </w:r>
      <w:r w:rsidRPr="00872AB8">
        <w:rPr>
          <w:rFonts w:ascii="Times New Roman" w:eastAsia="仿宋_GB2312" w:hAnsi="Times New Roman" w:hint="eastAsia"/>
          <w:sz w:val="32"/>
          <w:szCs w:val="32"/>
        </w:rPr>
        <w:t>出版专著</w:t>
      </w:r>
      <w:r w:rsidRPr="00872AB8">
        <w:rPr>
          <w:rFonts w:ascii="Times New Roman" w:eastAsia="仿宋_GB2312" w:hAnsi="Times New Roman" w:hint="eastAsia"/>
          <w:sz w:val="32"/>
          <w:szCs w:val="32"/>
        </w:rPr>
        <w:t>5</w:t>
      </w:r>
      <w:r w:rsidR="00E631F4" w:rsidRPr="00872AB8">
        <w:rPr>
          <w:rFonts w:ascii="Times New Roman" w:eastAsia="仿宋_GB2312" w:hAnsi="Times New Roman" w:hint="eastAsia"/>
          <w:sz w:val="32"/>
          <w:szCs w:val="32"/>
        </w:rPr>
        <w:t>部。“荒漠植物极端耐干的形态适应及分子调控”获</w:t>
      </w:r>
      <w:r w:rsidRPr="00872AB8">
        <w:rPr>
          <w:rFonts w:ascii="Times New Roman" w:eastAsia="仿宋_GB2312" w:hAnsi="Times New Roman" w:hint="eastAsia"/>
          <w:sz w:val="32"/>
          <w:szCs w:val="32"/>
        </w:rPr>
        <w:t>2023</w:t>
      </w:r>
      <w:r w:rsidRPr="00872AB8">
        <w:rPr>
          <w:rFonts w:ascii="Times New Roman" w:eastAsia="仿宋_GB2312" w:hAnsi="Times New Roman" w:hint="eastAsia"/>
          <w:sz w:val="32"/>
          <w:szCs w:val="32"/>
        </w:rPr>
        <w:t>年度新疆自治区自然</w:t>
      </w:r>
      <w:r w:rsidR="00E631F4" w:rsidRPr="00872AB8">
        <w:rPr>
          <w:rFonts w:ascii="Times New Roman" w:eastAsia="仿宋_GB2312" w:hAnsi="Times New Roman" w:hint="eastAsia"/>
          <w:sz w:val="32"/>
          <w:szCs w:val="32"/>
        </w:rPr>
        <w:t>科学技术一等奖；“干旱区滴灌棉田氮肥迁移转化机制及环境效应”获</w:t>
      </w:r>
      <w:r w:rsidRPr="00872AB8">
        <w:rPr>
          <w:rFonts w:ascii="Times New Roman" w:eastAsia="仿宋_GB2312" w:hAnsi="Times New Roman" w:hint="eastAsia"/>
          <w:sz w:val="32"/>
          <w:szCs w:val="32"/>
        </w:rPr>
        <w:t>2023</w:t>
      </w:r>
      <w:r w:rsidRPr="00872AB8">
        <w:rPr>
          <w:rFonts w:ascii="Times New Roman" w:eastAsia="仿宋_GB2312" w:hAnsi="Times New Roman" w:hint="eastAsia"/>
          <w:sz w:val="32"/>
          <w:szCs w:val="32"/>
        </w:rPr>
        <w:t>年度新疆自治区自然科学技术二等奖。面向国家战略需求，持续深化和</w:t>
      </w:r>
      <w:r w:rsidR="00E631F4" w:rsidRPr="00872AB8">
        <w:rPr>
          <w:rFonts w:ascii="Times New Roman" w:eastAsia="仿宋_GB2312" w:hAnsi="Times New Roman" w:hint="eastAsia"/>
          <w:sz w:val="32"/>
          <w:szCs w:val="32"/>
        </w:rPr>
        <w:t>拓展产学研合作，与地方企业、国企、国际组织、地方合作单位等签订并</w:t>
      </w:r>
      <w:r w:rsidRPr="00872AB8">
        <w:rPr>
          <w:rFonts w:ascii="Times New Roman" w:eastAsia="仿宋_GB2312" w:hAnsi="Times New Roman" w:hint="eastAsia"/>
          <w:sz w:val="32"/>
          <w:szCs w:val="32"/>
        </w:rPr>
        <w:t>落实了</w:t>
      </w:r>
      <w:r w:rsidRPr="00872AB8">
        <w:rPr>
          <w:rFonts w:ascii="Times New Roman" w:eastAsia="仿宋_GB2312" w:hAnsi="Times New Roman"/>
          <w:sz w:val="32"/>
          <w:szCs w:val="32"/>
        </w:rPr>
        <w:t>9</w:t>
      </w:r>
      <w:r w:rsidRPr="00872AB8">
        <w:rPr>
          <w:rFonts w:ascii="Times New Roman" w:eastAsia="仿宋_GB2312" w:hAnsi="Times New Roman" w:hint="eastAsia"/>
          <w:sz w:val="32"/>
          <w:szCs w:val="32"/>
        </w:rPr>
        <w:t>项合作协议。授权专利</w:t>
      </w:r>
      <w:r w:rsidRPr="00872AB8">
        <w:rPr>
          <w:rFonts w:ascii="Times New Roman" w:eastAsia="仿宋_GB2312" w:hAnsi="Times New Roman" w:hint="eastAsia"/>
          <w:sz w:val="32"/>
          <w:szCs w:val="32"/>
        </w:rPr>
        <w:t>54</w:t>
      </w:r>
      <w:r w:rsidRPr="00872AB8">
        <w:rPr>
          <w:rFonts w:ascii="Times New Roman" w:eastAsia="仿宋_GB2312" w:hAnsi="Times New Roman" w:hint="eastAsia"/>
          <w:sz w:val="32"/>
          <w:szCs w:val="32"/>
        </w:rPr>
        <w:t>件、软件著作权</w:t>
      </w:r>
      <w:r w:rsidRPr="00872AB8">
        <w:rPr>
          <w:rFonts w:ascii="Times New Roman" w:eastAsia="仿宋_GB2312" w:hAnsi="Times New Roman" w:hint="eastAsia"/>
          <w:sz w:val="32"/>
          <w:szCs w:val="32"/>
        </w:rPr>
        <w:t>56</w:t>
      </w:r>
      <w:r w:rsidRPr="00872AB8">
        <w:rPr>
          <w:rFonts w:ascii="Times New Roman" w:eastAsia="仿宋_GB2312" w:hAnsi="Times New Roman" w:hint="eastAsia"/>
          <w:sz w:val="32"/>
          <w:szCs w:val="32"/>
        </w:rPr>
        <w:t>件。积极开展产学研合作推动修复及资源化利用发展</w:t>
      </w:r>
      <w:r w:rsidR="00140B23" w:rsidRPr="00872AB8">
        <w:rPr>
          <w:rFonts w:ascii="Times New Roman" w:eastAsia="仿宋_GB2312" w:hAnsi="Times New Roman" w:hint="eastAsia"/>
          <w:sz w:val="32"/>
          <w:szCs w:val="32"/>
        </w:rPr>
        <w:t>。</w:t>
      </w:r>
      <w:r w:rsidRPr="00872AB8">
        <w:rPr>
          <w:rFonts w:ascii="Times New Roman" w:eastAsia="仿宋_GB2312" w:hAnsi="Times New Roman" w:hint="eastAsia"/>
          <w:sz w:val="32"/>
          <w:szCs w:val="32"/>
        </w:rPr>
        <w:t>“干旱区水污染治理及非常规水资源化复合技术及应用”获得</w:t>
      </w:r>
      <w:r w:rsidRPr="00872AB8">
        <w:rPr>
          <w:rFonts w:ascii="Times New Roman" w:eastAsia="仿宋_GB2312" w:hAnsi="Times New Roman" w:hint="eastAsia"/>
          <w:sz w:val="32"/>
          <w:szCs w:val="32"/>
        </w:rPr>
        <w:t>2</w:t>
      </w:r>
      <w:r w:rsidRPr="00872AB8">
        <w:rPr>
          <w:rFonts w:ascii="Times New Roman" w:eastAsia="仿宋_GB2312" w:hAnsi="Times New Roman"/>
          <w:sz w:val="32"/>
          <w:szCs w:val="32"/>
        </w:rPr>
        <w:t>023</w:t>
      </w:r>
      <w:r w:rsidRPr="00872AB8">
        <w:rPr>
          <w:rFonts w:ascii="Times New Roman" w:eastAsia="仿宋_GB2312" w:hAnsi="Times New Roman" w:hint="eastAsia"/>
          <w:sz w:val="32"/>
          <w:szCs w:val="32"/>
        </w:rPr>
        <w:t>年度创新奖一等奖。</w:t>
      </w:r>
    </w:p>
    <w:p w:rsidR="00CF5464" w:rsidRPr="00872AB8" w:rsidRDefault="00E631F4" w:rsidP="00CF5464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872AB8">
        <w:rPr>
          <w:rFonts w:ascii="Times New Roman" w:eastAsia="仿宋_GB2312" w:hAnsi="Times New Roman" w:hint="eastAsia"/>
          <w:sz w:val="32"/>
          <w:szCs w:val="32"/>
        </w:rPr>
        <w:t>为有效支撑国家“一带一路”建设，</w:t>
      </w:r>
      <w:r w:rsidRPr="00872AB8">
        <w:rPr>
          <w:rFonts w:ascii="Times New Roman" w:eastAsia="仿宋_GB2312" w:hAnsi="Times New Roman" w:hint="eastAsia"/>
          <w:sz w:val="32"/>
          <w:szCs w:val="32"/>
        </w:rPr>
        <w:t>2023</w:t>
      </w:r>
      <w:r w:rsidRPr="00872AB8">
        <w:rPr>
          <w:rFonts w:ascii="Times New Roman" w:eastAsia="仿宋_GB2312" w:hAnsi="Times New Roman" w:hint="eastAsia"/>
          <w:sz w:val="32"/>
          <w:szCs w:val="32"/>
        </w:rPr>
        <w:t>年研究所</w:t>
      </w:r>
      <w:r w:rsidR="00CF5464" w:rsidRPr="00872AB8">
        <w:rPr>
          <w:rFonts w:ascii="Times New Roman" w:eastAsia="仿宋_GB2312" w:hAnsi="Times New Roman" w:hint="eastAsia"/>
          <w:sz w:val="32"/>
          <w:szCs w:val="32"/>
        </w:rPr>
        <w:t>国际合作</w:t>
      </w:r>
      <w:r w:rsidRPr="00872AB8">
        <w:rPr>
          <w:rFonts w:ascii="Times New Roman" w:eastAsia="仿宋_GB2312" w:hAnsi="Times New Roman" w:hint="eastAsia"/>
          <w:sz w:val="32"/>
          <w:szCs w:val="32"/>
        </w:rPr>
        <w:t>工作取得新突破</w:t>
      </w:r>
      <w:r w:rsidR="00CF5464" w:rsidRPr="00872AB8">
        <w:rPr>
          <w:rFonts w:ascii="Times New Roman" w:eastAsia="仿宋_GB2312" w:hAnsi="Times New Roman" w:hint="eastAsia"/>
          <w:sz w:val="32"/>
          <w:szCs w:val="32"/>
        </w:rPr>
        <w:t>。共建“中塔生物资源保育与可持续利用‘一带一路’联合实验室”和“中哈遥感技术与应用联合实验室”列入中国</w:t>
      </w:r>
      <w:r w:rsidR="00CF5464" w:rsidRPr="00872AB8">
        <w:rPr>
          <w:rFonts w:ascii="Times New Roman" w:eastAsia="仿宋_GB2312" w:hAnsi="Times New Roman"/>
          <w:sz w:val="32"/>
          <w:szCs w:val="32"/>
        </w:rPr>
        <w:t>-</w:t>
      </w:r>
      <w:r w:rsidR="00CF5464" w:rsidRPr="00872AB8">
        <w:rPr>
          <w:rFonts w:ascii="Times New Roman" w:eastAsia="仿宋_GB2312" w:hAnsi="Times New Roman"/>
          <w:sz w:val="32"/>
          <w:szCs w:val="32"/>
        </w:rPr>
        <w:t>中亚峰会成果清单；</w:t>
      </w:r>
      <w:r w:rsidR="00CF5464" w:rsidRPr="00872AB8">
        <w:rPr>
          <w:rFonts w:ascii="Times New Roman" w:eastAsia="仿宋_GB2312" w:hAnsi="Times New Roman"/>
          <w:sz w:val="32"/>
          <w:szCs w:val="32"/>
        </w:rPr>
        <w:t xml:space="preserve"> “</w:t>
      </w:r>
      <w:r w:rsidR="00CF5464" w:rsidRPr="00872AB8">
        <w:rPr>
          <w:rFonts w:ascii="Times New Roman" w:eastAsia="仿宋_GB2312" w:hAnsi="Times New Roman"/>
          <w:sz w:val="32"/>
          <w:szCs w:val="32"/>
        </w:rPr>
        <w:t>牵头中亚国家启动中亚区域绿色科技发展行动计划</w:t>
      </w:r>
      <w:r w:rsidR="00CF5464" w:rsidRPr="00872AB8">
        <w:rPr>
          <w:rFonts w:ascii="Times New Roman" w:eastAsia="仿宋_GB2312" w:hAnsi="Times New Roman"/>
          <w:sz w:val="32"/>
          <w:szCs w:val="32"/>
        </w:rPr>
        <w:t>”“</w:t>
      </w:r>
      <w:r w:rsidR="00CF5464" w:rsidRPr="00872AB8">
        <w:rPr>
          <w:rFonts w:ascii="Times New Roman" w:eastAsia="仿宋_GB2312" w:hAnsi="Times New Roman"/>
          <w:sz w:val="32"/>
          <w:szCs w:val="32"/>
        </w:rPr>
        <w:t>与乌兹别克斯坦开展农业</w:t>
      </w:r>
      <w:r w:rsidR="00CF5464" w:rsidRPr="00872AB8">
        <w:rPr>
          <w:rFonts w:ascii="Times New Roman" w:eastAsia="仿宋_GB2312" w:hAnsi="Times New Roman"/>
          <w:sz w:val="32"/>
          <w:szCs w:val="32"/>
        </w:rPr>
        <w:lastRenderedPageBreak/>
        <w:t>技术研究与推广合作、节水灌溉研究与推广合作</w:t>
      </w:r>
      <w:r w:rsidR="00CF5464" w:rsidRPr="00872AB8">
        <w:rPr>
          <w:rFonts w:ascii="Times New Roman" w:eastAsia="仿宋_GB2312" w:hAnsi="Times New Roman"/>
          <w:sz w:val="32"/>
          <w:szCs w:val="32"/>
        </w:rPr>
        <w:t>”</w:t>
      </w:r>
      <w:r w:rsidR="00CF5464" w:rsidRPr="00872AB8">
        <w:rPr>
          <w:rFonts w:ascii="Times New Roman" w:eastAsia="仿宋_GB2312" w:hAnsi="Times New Roman"/>
          <w:sz w:val="32"/>
          <w:szCs w:val="32"/>
        </w:rPr>
        <w:t>和发布</w:t>
      </w:r>
      <w:r w:rsidR="00CF5464" w:rsidRPr="00872AB8">
        <w:rPr>
          <w:rFonts w:ascii="Times New Roman" w:eastAsia="仿宋_GB2312" w:hAnsi="Times New Roman"/>
          <w:sz w:val="32"/>
          <w:szCs w:val="32"/>
        </w:rPr>
        <w:t>“</w:t>
      </w:r>
      <w:r w:rsidR="00CF5464" w:rsidRPr="00872AB8">
        <w:rPr>
          <w:rFonts w:ascii="Times New Roman" w:eastAsia="仿宋_GB2312" w:hAnsi="Times New Roman"/>
          <w:sz w:val="32"/>
          <w:szCs w:val="32"/>
        </w:rPr>
        <w:t>凝聚发展合力</w:t>
      </w:r>
      <w:r w:rsidR="00CF5464" w:rsidRPr="00872AB8">
        <w:rPr>
          <w:rFonts w:ascii="Times New Roman" w:eastAsia="仿宋_GB2312" w:hAnsi="Times New Roman"/>
          <w:sz w:val="32"/>
          <w:szCs w:val="32"/>
        </w:rPr>
        <w:t xml:space="preserve"> </w:t>
      </w:r>
      <w:r w:rsidR="00CF5464" w:rsidRPr="00872AB8">
        <w:rPr>
          <w:rFonts w:ascii="Times New Roman" w:eastAsia="仿宋_GB2312" w:hAnsi="Times New Roman"/>
          <w:sz w:val="32"/>
          <w:szCs w:val="32"/>
        </w:rPr>
        <w:t>共建美丽丝路</w:t>
      </w:r>
      <w:r w:rsidR="00CF5464" w:rsidRPr="00872AB8">
        <w:rPr>
          <w:rFonts w:ascii="Times New Roman" w:eastAsia="仿宋_GB2312" w:hAnsi="Times New Roman"/>
          <w:sz w:val="32"/>
          <w:szCs w:val="32"/>
        </w:rPr>
        <w:t>”</w:t>
      </w:r>
      <w:r w:rsidR="00CF5464" w:rsidRPr="00872AB8">
        <w:rPr>
          <w:rFonts w:ascii="Times New Roman" w:eastAsia="仿宋_GB2312" w:hAnsi="Times New Roman"/>
          <w:sz w:val="32"/>
          <w:szCs w:val="32"/>
        </w:rPr>
        <w:t>倡议三项成果列入第三届</w:t>
      </w:r>
      <w:r w:rsidR="00CF5464" w:rsidRPr="00872AB8">
        <w:rPr>
          <w:rFonts w:ascii="Times New Roman" w:eastAsia="仿宋_GB2312" w:hAnsi="Times New Roman"/>
          <w:sz w:val="32"/>
          <w:szCs w:val="32"/>
        </w:rPr>
        <w:t>“</w:t>
      </w:r>
      <w:r w:rsidR="00CF5464" w:rsidRPr="00872AB8">
        <w:rPr>
          <w:rFonts w:ascii="Times New Roman" w:eastAsia="仿宋_GB2312" w:hAnsi="Times New Roman"/>
          <w:sz w:val="32"/>
          <w:szCs w:val="32"/>
        </w:rPr>
        <w:t>一带一路</w:t>
      </w:r>
      <w:r w:rsidR="00CF5464" w:rsidRPr="00872AB8">
        <w:rPr>
          <w:rFonts w:ascii="Times New Roman" w:eastAsia="仿宋_GB2312" w:hAnsi="Times New Roman"/>
          <w:sz w:val="32"/>
          <w:szCs w:val="32"/>
        </w:rPr>
        <w:t>”</w:t>
      </w:r>
      <w:r w:rsidR="00CF5464" w:rsidRPr="00872AB8">
        <w:rPr>
          <w:rFonts w:ascii="Times New Roman" w:eastAsia="仿宋_GB2312" w:hAnsi="Times New Roman"/>
          <w:sz w:val="32"/>
          <w:szCs w:val="32"/>
        </w:rPr>
        <w:t>国际合作高峰论坛成果清单。</w:t>
      </w:r>
      <w:r w:rsidR="00CF5464" w:rsidRPr="00872AB8">
        <w:rPr>
          <w:rFonts w:ascii="Times New Roman" w:eastAsia="仿宋_GB2312" w:hAnsi="Times New Roman" w:hint="eastAsia"/>
          <w:sz w:val="32"/>
          <w:szCs w:val="32"/>
        </w:rPr>
        <w:t>研究所国际交流出访</w:t>
      </w:r>
      <w:r w:rsidR="00CF5464" w:rsidRPr="00872AB8">
        <w:rPr>
          <w:rFonts w:ascii="Times New Roman" w:eastAsia="仿宋_GB2312" w:hAnsi="Times New Roman"/>
          <w:sz w:val="32"/>
          <w:szCs w:val="32"/>
        </w:rPr>
        <w:t>320</w:t>
      </w:r>
      <w:r w:rsidR="00CF5464" w:rsidRPr="00872AB8">
        <w:rPr>
          <w:rFonts w:ascii="Times New Roman" w:eastAsia="仿宋_GB2312" w:hAnsi="Times New Roman"/>
          <w:sz w:val="32"/>
          <w:szCs w:val="32"/>
        </w:rPr>
        <w:t>人次，来访</w:t>
      </w:r>
      <w:r w:rsidR="00CF5464" w:rsidRPr="00872AB8">
        <w:rPr>
          <w:rFonts w:ascii="Times New Roman" w:eastAsia="仿宋_GB2312" w:hAnsi="Times New Roman"/>
          <w:sz w:val="32"/>
          <w:szCs w:val="32"/>
        </w:rPr>
        <w:t>254</w:t>
      </w:r>
      <w:r w:rsidR="00CF5464" w:rsidRPr="00872AB8">
        <w:rPr>
          <w:rFonts w:ascii="Times New Roman" w:eastAsia="仿宋_GB2312" w:hAnsi="Times New Roman"/>
          <w:sz w:val="32"/>
          <w:szCs w:val="32"/>
        </w:rPr>
        <w:t>人次。与</w:t>
      </w:r>
      <w:r w:rsidR="00CF5464" w:rsidRPr="00872AB8">
        <w:rPr>
          <w:rFonts w:ascii="Times New Roman" w:eastAsia="仿宋_GB2312" w:hAnsi="Times New Roman" w:hint="eastAsia"/>
          <w:sz w:val="32"/>
          <w:szCs w:val="32"/>
        </w:rPr>
        <w:t>俄罗斯、</w:t>
      </w:r>
      <w:r w:rsidR="00CF5464" w:rsidRPr="00872AB8">
        <w:rPr>
          <w:rFonts w:ascii="Times New Roman" w:eastAsia="仿宋_GB2312" w:hAnsi="Times New Roman"/>
          <w:sz w:val="32"/>
          <w:szCs w:val="32"/>
        </w:rPr>
        <w:t>哈萨克斯坦</w:t>
      </w:r>
      <w:r w:rsidR="00CF5464" w:rsidRPr="00872AB8">
        <w:rPr>
          <w:rFonts w:ascii="Times New Roman" w:eastAsia="仿宋_GB2312" w:hAnsi="Times New Roman" w:hint="eastAsia"/>
          <w:sz w:val="32"/>
          <w:szCs w:val="32"/>
        </w:rPr>
        <w:t>、</w:t>
      </w:r>
      <w:r w:rsidR="00CF5464" w:rsidRPr="00872AB8">
        <w:rPr>
          <w:rFonts w:ascii="Times New Roman" w:eastAsia="仿宋_GB2312" w:hAnsi="Times New Roman"/>
          <w:sz w:val="32"/>
          <w:szCs w:val="32"/>
        </w:rPr>
        <w:t>塔吉克斯坦、乌兹别克斯坦等国家</w:t>
      </w:r>
      <w:r w:rsidR="00CF5464" w:rsidRPr="00872AB8">
        <w:rPr>
          <w:rFonts w:ascii="Times New Roman" w:eastAsia="仿宋_GB2312" w:hAnsi="Times New Roman" w:hint="eastAsia"/>
          <w:sz w:val="32"/>
          <w:szCs w:val="32"/>
        </w:rPr>
        <w:t>国立</w:t>
      </w:r>
      <w:r w:rsidR="00CF5464" w:rsidRPr="00872AB8">
        <w:rPr>
          <w:rFonts w:ascii="Times New Roman" w:eastAsia="仿宋_GB2312" w:hAnsi="Times New Roman"/>
          <w:sz w:val="32"/>
          <w:szCs w:val="32"/>
        </w:rPr>
        <w:t>科研机构</w:t>
      </w:r>
      <w:r w:rsidR="00CF5464" w:rsidRPr="00872AB8">
        <w:rPr>
          <w:rFonts w:ascii="Times New Roman" w:eastAsia="仿宋_GB2312" w:hAnsi="Times New Roman" w:hint="eastAsia"/>
          <w:sz w:val="32"/>
          <w:szCs w:val="32"/>
        </w:rPr>
        <w:t>签</w:t>
      </w:r>
      <w:r w:rsidR="00CF5464" w:rsidRPr="00872AB8">
        <w:rPr>
          <w:rFonts w:ascii="Times New Roman" w:eastAsia="仿宋_GB2312" w:hAnsi="Times New Roman"/>
          <w:sz w:val="32"/>
          <w:szCs w:val="32"/>
        </w:rPr>
        <w:t>署</w:t>
      </w:r>
      <w:r w:rsidR="00CF5464" w:rsidRPr="00872AB8">
        <w:rPr>
          <w:rFonts w:ascii="Times New Roman" w:eastAsia="仿宋_GB2312" w:hAnsi="Times New Roman"/>
          <w:sz w:val="32"/>
          <w:szCs w:val="32"/>
        </w:rPr>
        <w:t>/</w:t>
      </w:r>
      <w:r w:rsidR="00CF5464" w:rsidRPr="00872AB8">
        <w:rPr>
          <w:rFonts w:ascii="Times New Roman" w:eastAsia="仿宋_GB2312" w:hAnsi="Times New Roman"/>
          <w:sz w:val="32"/>
          <w:szCs w:val="32"/>
        </w:rPr>
        <w:t>续签所级国际合作协议</w:t>
      </w:r>
      <w:r w:rsidR="00CF5464" w:rsidRPr="00872AB8">
        <w:rPr>
          <w:rFonts w:ascii="Times New Roman" w:eastAsia="仿宋_GB2312" w:hAnsi="Times New Roman"/>
          <w:sz w:val="32"/>
          <w:szCs w:val="32"/>
        </w:rPr>
        <w:t>22</w:t>
      </w:r>
      <w:r w:rsidR="00CF5464" w:rsidRPr="00872AB8">
        <w:rPr>
          <w:rFonts w:ascii="Times New Roman" w:eastAsia="仿宋_GB2312" w:hAnsi="Times New Roman"/>
          <w:sz w:val="32"/>
          <w:szCs w:val="32"/>
        </w:rPr>
        <w:t>份</w:t>
      </w:r>
      <w:r w:rsidR="00CF5464" w:rsidRPr="00872AB8">
        <w:rPr>
          <w:rFonts w:ascii="Times New Roman" w:eastAsia="仿宋_GB2312" w:hAnsi="Times New Roman" w:hint="eastAsia"/>
          <w:sz w:val="32"/>
          <w:szCs w:val="32"/>
        </w:rPr>
        <w:t>。成功举办</w:t>
      </w:r>
      <w:r w:rsidR="002D1E2B">
        <w:rPr>
          <w:rFonts w:ascii="Times New Roman" w:eastAsia="仿宋_GB2312" w:hAnsi="Times New Roman" w:hint="eastAsia"/>
          <w:sz w:val="32"/>
          <w:szCs w:val="32"/>
        </w:rPr>
        <w:t>“</w:t>
      </w:r>
      <w:r w:rsidR="00CF5464" w:rsidRPr="00872AB8">
        <w:rPr>
          <w:rFonts w:ascii="Times New Roman" w:eastAsia="仿宋_GB2312" w:hAnsi="Times New Roman"/>
          <w:sz w:val="32"/>
          <w:szCs w:val="32"/>
        </w:rPr>
        <w:t>2023</w:t>
      </w:r>
      <w:r w:rsidR="00CF5464" w:rsidRPr="00872AB8">
        <w:rPr>
          <w:rFonts w:ascii="Times New Roman" w:eastAsia="仿宋_GB2312" w:hAnsi="Times New Roman"/>
          <w:sz w:val="32"/>
          <w:szCs w:val="32"/>
        </w:rPr>
        <w:t>丝绸之路经济带生态环境可持续发展国际论坛</w:t>
      </w:r>
      <w:r w:rsidR="002D1E2B">
        <w:rPr>
          <w:rFonts w:ascii="Times New Roman" w:eastAsia="仿宋_GB2312" w:hAnsi="Times New Roman" w:hint="eastAsia"/>
          <w:sz w:val="32"/>
          <w:szCs w:val="32"/>
        </w:rPr>
        <w:t>”</w:t>
      </w:r>
      <w:r w:rsidR="00CF5464" w:rsidRPr="00872AB8">
        <w:rPr>
          <w:rFonts w:ascii="Times New Roman" w:eastAsia="仿宋_GB2312" w:hAnsi="Times New Roman"/>
          <w:sz w:val="32"/>
          <w:szCs w:val="32"/>
        </w:rPr>
        <w:t>，搭建和启动</w:t>
      </w:r>
      <w:r w:rsidR="002D1E2B">
        <w:rPr>
          <w:rFonts w:ascii="Times New Roman" w:eastAsia="仿宋_GB2312" w:hAnsi="Times New Roman" w:hint="eastAsia"/>
          <w:sz w:val="32"/>
          <w:szCs w:val="32"/>
        </w:rPr>
        <w:t>“</w:t>
      </w:r>
      <w:r w:rsidR="00CF5464" w:rsidRPr="00872AB8">
        <w:rPr>
          <w:rFonts w:ascii="Times New Roman" w:eastAsia="仿宋_GB2312" w:hAnsi="Times New Roman"/>
          <w:sz w:val="32"/>
          <w:szCs w:val="32"/>
        </w:rPr>
        <w:t>中国</w:t>
      </w:r>
      <w:r w:rsidR="00CF5464" w:rsidRPr="00872AB8">
        <w:rPr>
          <w:rFonts w:ascii="Times New Roman" w:eastAsia="仿宋_GB2312" w:hAnsi="Times New Roman"/>
          <w:sz w:val="32"/>
          <w:szCs w:val="32"/>
        </w:rPr>
        <w:t>-</w:t>
      </w:r>
      <w:r w:rsidR="00CF5464" w:rsidRPr="00872AB8">
        <w:rPr>
          <w:rFonts w:ascii="Times New Roman" w:eastAsia="仿宋_GB2312" w:hAnsi="Times New Roman"/>
          <w:sz w:val="32"/>
          <w:szCs w:val="32"/>
        </w:rPr>
        <w:t>中亚国立科研机构负责人对话机制</w:t>
      </w:r>
      <w:r w:rsidR="002D1E2B">
        <w:rPr>
          <w:rFonts w:ascii="Times New Roman" w:eastAsia="仿宋_GB2312" w:hAnsi="Times New Roman" w:hint="eastAsia"/>
          <w:sz w:val="32"/>
          <w:szCs w:val="32"/>
        </w:rPr>
        <w:t>”</w:t>
      </w:r>
      <w:r w:rsidR="00CF5464" w:rsidRPr="00872AB8">
        <w:rPr>
          <w:rFonts w:ascii="Times New Roman" w:eastAsia="仿宋_GB2312" w:hAnsi="Times New Roman"/>
          <w:sz w:val="32"/>
          <w:szCs w:val="32"/>
        </w:rPr>
        <w:t>。</w:t>
      </w:r>
      <w:r w:rsidR="000F55AB" w:rsidRPr="00872AB8">
        <w:rPr>
          <w:rFonts w:ascii="Times New Roman" w:eastAsia="仿宋_GB2312" w:hAnsi="Times New Roman" w:hint="eastAsia"/>
          <w:sz w:val="32"/>
          <w:szCs w:val="32"/>
        </w:rPr>
        <w:t>研究所</w:t>
      </w:r>
      <w:r w:rsidR="00CF5464" w:rsidRPr="00872AB8">
        <w:rPr>
          <w:rFonts w:ascii="Times New Roman" w:eastAsia="仿宋_GB2312" w:hAnsi="Times New Roman"/>
          <w:sz w:val="32"/>
          <w:szCs w:val="32"/>
        </w:rPr>
        <w:t>获批国家引才引智示范基地、留学基金委西部地区人才培养特别项目，</w:t>
      </w:r>
      <w:r w:rsidR="00CF5464" w:rsidRPr="00872AB8">
        <w:rPr>
          <w:rFonts w:ascii="Times New Roman" w:eastAsia="仿宋_GB2312" w:hAnsi="Times New Roman"/>
          <w:sz w:val="32"/>
          <w:szCs w:val="32"/>
        </w:rPr>
        <w:t>2</w:t>
      </w:r>
      <w:r w:rsidR="000F55AB" w:rsidRPr="00872AB8">
        <w:rPr>
          <w:rFonts w:ascii="Times New Roman" w:eastAsia="仿宋_GB2312" w:hAnsi="Times New Roman"/>
          <w:sz w:val="32"/>
          <w:szCs w:val="32"/>
        </w:rPr>
        <w:t>人获</w:t>
      </w:r>
      <w:r w:rsidR="00CF5464" w:rsidRPr="00872AB8">
        <w:rPr>
          <w:rFonts w:ascii="Times New Roman" w:eastAsia="仿宋_GB2312" w:hAnsi="Times New Roman"/>
          <w:sz w:val="32"/>
          <w:szCs w:val="32"/>
        </w:rPr>
        <w:t>自治区外国专家</w:t>
      </w:r>
      <w:r w:rsidR="00CF5464" w:rsidRPr="00872AB8">
        <w:rPr>
          <w:rFonts w:ascii="Times New Roman" w:eastAsia="仿宋_GB2312" w:hAnsi="Times New Roman"/>
          <w:sz w:val="32"/>
          <w:szCs w:val="32"/>
        </w:rPr>
        <w:t>“</w:t>
      </w:r>
      <w:r w:rsidR="00CF5464" w:rsidRPr="00872AB8">
        <w:rPr>
          <w:rFonts w:ascii="Times New Roman" w:eastAsia="仿宋_GB2312" w:hAnsi="Times New Roman"/>
          <w:sz w:val="32"/>
          <w:szCs w:val="32"/>
        </w:rPr>
        <w:t>天山奖</w:t>
      </w:r>
      <w:r w:rsidR="00CF5464" w:rsidRPr="00872AB8">
        <w:rPr>
          <w:rFonts w:ascii="Times New Roman" w:eastAsia="仿宋_GB2312" w:hAnsi="Times New Roman"/>
          <w:sz w:val="32"/>
          <w:szCs w:val="32"/>
        </w:rPr>
        <w:t>”</w:t>
      </w:r>
      <w:r w:rsidR="00CF5464" w:rsidRPr="00872AB8">
        <w:rPr>
          <w:rFonts w:ascii="Times New Roman" w:eastAsia="仿宋_GB2312" w:hAnsi="Times New Roman"/>
          <w:sz w:val="32"/>
          <w:szCs w:val="32"/>
        </w:rPr>
        <w:t>，</w:t>
      </w:r>
      <w:r w:rsidR="00CF5464" w:rsidRPr="00872AB8">
        <w:rPr>
          <w:rFonts w:ascii="Times New Roman" w:eastAsia="仿宋_GB2312" w:hAnsi="Times New Roman" w:hint="eastAsia"/>
          <w:sz w:val="32"/>
          <w:szCs w:val="32"/>
        </w:rPr>
        <w:t>1</w:t>
      </w:r>
      <w:r w:rsidR="00CF5464" w:rsidRPr="00872AB8">
        <w:rPr>
          <w:rFonts w:ascii="Times New Roman" w:eastAsia="仿宋_GB2312" w:hAnsi="Times New Roman" w:hint="eastAsia"/>
          <w:sz w:val="32"/>
          <w:szCs w:val="32"/>
        </w:rPr>
        <w:t>人</w:t>
      </w:r>
      <w:r w:rsidR="000F55AB" w:rsidRPr="00872AB8">
        <w:rPr>
          <w:rFonts w:ascii="Times New Roman" w:eastAsia="仿宋_GB2312" w:hAnsi="Times New Roman"/>
          <w:sz w:val="32"/>
          <w:szCs w:val="32"/>
        </w:rPr>
        <w:t>获</w:t>
      </w:r>
      <w:r w:rsidR="00CF5464" w:rsidRPr="00872AB8">
        <w:rPr>
          <w:rFonts w:ascii="Times New Roman" w:eastAsia="仿宋_GB2312" w:hAnsi="Times New Roman"/>
          <w:sz w:val="32"/>
          <w:szCs w:val="32"/>
        </w:rPr>
        <w:t>中国政府</w:t>
      </w:r>
      <w:r w:rsidR="00CF5464" w:rsidRPr="00872AB8">
        <w:rPr>
          <w:rFonts w:ascii="Times New Roman" w:eastAsia="仿宋_GB2312" w:hAnsi="Times New Roman"/>
          <w:sz w:val="32"/>
          <w:szCs w:val="32"/>
        </w:rPr>
        <w:t>“</w:t>
      </w:r>
      <w:r w:rsidR="00CF5464" w:rsidRPr="00872AB8">
        <w:rPr>
          <w:rFonts w:ascii="Times New Roman" w:eastAsia="仿宋_GB2312" w:hAnsi="Times New Roman" w:hint="eastAsia"/>
          <w:sz w:val="32"/>
          <w:szCs w:val="32"/>
        </w:rPr>
        <w:t>友谊奖</w:t>
      </w:r>
      <w:r w:rsidR="00CF5464" w:rsidRPr="00872AB8">
        <w:rPr>
          <w:rFonts w:ascii="Times New Roman" w:eastAsia="仿宋_GB2312" w:hAnsi="Times New Roman"/>
          <w:sz w:val="32"/>
          <w:szCs w:val="32"/>
        </w:rPr>
        <w:t>”</w:t>
      </w:r>
      <w:r w:rsidR="00CF5464" w:rsidRPr="00872AB8">
        <w:rPr>
          <w:rFonts w:ascii="Times New Roman" w:eastAsia="仿宋_GB2312" w:hAnsi="Times New Roman" w:hint="eastAsia"/>
          <w:sz w:val="32"/>
          <w:szCs w:val="32"/>
        </w:rPr>
        <w:t>，</w:t>
      </w:r>
      <w:r w:rsidR="00CF5464" w:rsidRPr="00872AB8">
        <w:rPr>
          <w:rFonts w:ascii="Times New Roman" w:eastAsia="仿宋_GB2312" w:hAnsi="Times New Roman"/>
          <w:sz w:val="32"/>
          <w:szCs w:val="32"/>
        </w:rPr>
        <w:t>27</w:t>
      </w:r>
      <w:r w:rsidR="000F55AB" w:rsidRPr="00872AB8">
        <w:rPr>
          <w:rFonts w:ascii="Times New Roman" w:eastAsia="仿宋_GB2312" w:hAnsi="Times New Roman"/>
          <w:sz w:val="32"/>
          <w:szCs w:val="32"/>
        </w:rPr>
        <w:t>人获</w:t>
      </w:r>
      <w:r w:rsidR="000F55AB" w:rsidRPr="00872AB8">
        <w:rPr>
          <w:rFonts w:ascii="Times New Roman" w:eastAsia="仿宋_GB2312" w:hAnsi="Times New Roman" w:hint="eastAsia"/>
          <w:sz w:val="32"/>
          <w:szCs w:val="32"/>
        </w:rPr>
        <w:t>中国科学院</w:t>
      </w:r>
      <w:r w:rsidR="00CF5464" w:rsidRPr="00872AB8">
        <w:rPr>
          <w:rFonts w:ascii="Times New Roman" w:eastAsia="仿宋_GB2312" w:hAnsi="Times New Roman"/>
          <w:sz w:val="32"/>
          <w:szCs w:val="32"/>
        </w:rPr>
        <w:t>PIFI</w:t>
      </w:r>
      <w:r w:rsidR="00CF5464" w:rsidRPr="00872AB8">
        <w:rPr>
          <w:rFonts w:ascii="Times New Roman" w:eastAsia="仿宋_GB2312" w:hAnsi="Times New Roman"/>
          <w:sz w:val="32"/>
          <w:szCs w:val="32"/>
        </w:rPr>
        <w:t>计划项目支持。</w:t>
      </w:r>
    </w:p>
    <w:p w:rsidR="00CF5464" w:rsidRPr="00872AB8" w:rsidRDefault="0020042C" w:rsidP="00DD19FC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872AB8">
        <w:rPr>
          <w:rFonts w:ascii="Times New Roman" w:eastAsia="仿宋_GB2312" w:hAnsi="Times New Roman" w:hint="eastAsia"/>
          <w:sz w:val="32"/>
          <w:szCs w:val="32"/>
        </w:rPr>
        <w:t>新疆土壤肥料学会、新疆地理学</w:t>
      </w:r>
      <w:r w:rsidR="00822E29" w:rsidRPr="00872AB8">
        <w:rPr>
          <w:rFonts w:ascii="Times New Roman" w:eastAsia="仿宋_GB2312" w:hAnsi="Times New Roman" w:hint="eastAsia"/>
          <w:sz w:val="32"/>
          <w:szCs w:val="32"/>
        </w:rPr>
        <w:t>会、新疆植物学会、</w:t>
      </w:r>
      <w:r w:rsidR="002D1E2B" w:rsidRPr="00872AB8">
        <w:rPr>
          <w:rFonts w:ascii="Times New Roman" w:eastAsia="仿宋_GB2312" w:hAnsi="Times New Roman" w:hint="eastAsia"/>
          <w:sz w:val="32"/>
          <w:szCs w:val="32"/>
        </w:rPr>
        <w:t>新疆自然资源学会</w:t>
      </w:r>
      <w:r w:rsidR="002D1E2B">
        <w:rPr>
          <w:rFonts w:ascii="Times New Roman" w:eastAsia="仿宋_GB2312" w:hAnsi="Times New Roman" w:hint="eastAsia"/>
          <w:sz w:val="32"/>
          <w:szCs w:val="32"/>
        </w:rPr>
        <w:t>、新疆科学探险协会</w:t>
      </w:r>
      <w:r w:rsidR="00E631F4" w:rsidRPr="00872AB8">
        <w:rPr>
          <w:rFonts w:ascii="Times New Roman" w:eastAsia="仿宋_GB2312" w:hAnsi="Times New Roman" w:hint="eastAsia"/>
          <w:sz w:val="32"/>
          <w:szCs w:val="32"/>
        </w:rPr>
        <w:t>等挂靠研究所</w:t>
      </w:r>
      <w:r w:rsidR="00822E29" w:rsidRPr="00872AB8">
        <w:rPr>
          <w:rFonts w:ascii="Times New Roman" w:eastAsia="仿宋_GB2312" w:hAnsi="Times New Roman" w:hint="eastAsia"/>
          <w:sz w:val="32"/>
          <w:szCs w:val="32"/>
        </w:rPr>
        <w:t>。</w:t>
      </w:r>
      <w:r w:rsidR="00CF5464" w:rsidRPr="00872AB8">
        <w:rPr>
          <w:rFonts w:ascii="Times New Roman" w:eastAsia="仿宋_GB2312" w:hAnsi="Times New Roman" w:hint="eastAsia"/>
          <w:sz w:val="32"/>
          <w:szCs w:val="32"/>
        </w:rPr>
        <w:t>研究所主办有英文刊《</w:t>
      </w:r>
      <w:r w:rsidR="00CF5464" w:rsidRPr="00872AB8">
        <w:rPr>
          <w:rFonts w:ascii="Times New Roman" w:eastAsia="仿宋_GB2312" w:hAnsi="Times New Roman"/>
          <w:sz w:val="32"/>
          <w:szCs w:val="32"/>
        </w:rPr>
        <w:t>Journal of Arid Land</w:t>
      </w:r>
      <w:r w:rsidR="00CF5464" w:rsidRPr="00872AB8">
        <w:rPr>
          <w:rFonts w:ascii="Times New Roman" w:eastAsia="仿宋_GB2312" w:hAnsi="Times New Roman" w:hint="eastAsia"/>
          <w:sz w:val="32"/>
          <w:szCs w:val="32"/>
        </w:rPr>
        <w:t>》（</w:t>
      </w:r>
      <w:r w:rsidR="00CF5464" w:rsidRPr="00872AB8">
        <w:rPr>
          <w:rFonts w:ascii="Times New Roman" w:eastAsia="仿宋_GB2312" w:hAnsi="Times New Roman"/>
          <w:sz w:val="32"/>
          <w:szCs w:val="32"/>
        </w:rPr>
        <w:t>SCI</w:t>
      </w:r>
      <w:r w:rsidR="00CF5464" w:rsidRPr="00872AB8">
        <w:rPr>
          <w:rFonts w:ascii="Times New Roman" w:eastAsia="仿宋_GB2312" w:hAnsi="Times New Roman" w:hint="eastAsia"/>
          <w:sz w:val="32"/>
          <w:szCs w:val="32"/>
        </w:rPr>
        <w:t>收录）、《</w:t>
      </w:r>
      <w:r w:rsidR="00CF5464" w:rsidRPr="00872AB8">
        <w:rPr>
          <w:rFonts w:ascii="Times New Roman" w:eastAsia="仿宋_GB2312" w:hAnsi="Times New Roman"/>
          <w:sz w:val="32"/>
          <w:szCs w:val="32"/>
        </w:rPr>
        <w:t>Regional Sustainability</w:t>
      </w:r>
      <w:r w:rsidR="00CF5464" w:rsidRPr="00872AB8">
        <w:rPr>
          <w:rFonts w:ascii="Times New Roman" w:eastAsia="仿宋_GB2312" w:hAnsi="Times New Roman" w:hint="eastAsia"/>
          <w:sz w:val="32"/>
          <w:szCs w:val="32"/>
        </w:rPr>
        <w:t>》（</w:t>
      </w:r>
      <w:r w:rsidR="00CF5464" w:rsidRPr="00872AB8">
        <w:rPr>
          <w:rFonts w:ascii="Times New Roman" w:eastAsia="仿宋_GB2312" w:hAnsi="Times New Roman" w:hint="eastAsia"/>
          <w:sz w:val="32"/>
          <w:szCs w:val="32"/>
        </w:rPr>
        <w:t>ESCI</w:t>
      </w:r>
      <w:r w:rsidR="00CF5464" w:rsidRPr="00872AB8">
        <w:rPr>
          <w:rFonts w:ascii="Times New Roman" w:eastAsia="仿宋_GB2312" w:hAnsi="Times New Roman" w:hint="eastAsia"/>
          <w:sz w:val="32"/>
          <w:szCs w:val="32"/>
        </w:rPr>
        <w:t>收录），中文刊《干旱区研究》、《干旱区地理》，维吾尔文刊《干旱区地理》、《干旱区研究》。</w:t>
      </w:r>
      <w:r w:rsidR="00A72487" w:rsidRPr="00872AB8">
        <w:rPr>
          <w:rFonts w:ascii="Times New Roman" w:eastAsia="仿宋_GB2312" w:hAnsi="Times New Roman"/>
          <w:sz w:val="32"/>
          <w:szCs w:val="32"/>
        </w:rPr>
        <w:t>2023</w:t>
      </w:r>
      <w:r w:rsidR="00A72487" w:rsidRPr="00872AB8">
        <w:rPr>
          <w:rFonts w:ascii="Times New Roman" w:eastAsia="仿宋_GB2312" w:hAnsi="Times New Roman" w:hint="eastAsia"/>
          <w:sz w:val="32"/>
          <w:szCs w:val="32"/>
        </w:rPr>
        <w:t>年，</w:t>
      </w:r>
      <w:r w:rsidR="00CF5464" w:rsidRPr="00872AB8">
        <w:rPr>
          <w:rFonts w:ascii="Times New Roman" w:eastAsia="仿宋_GB2312" w:hAnsi="Times New Roman" w:hint="eastAsia"/>
          <w:sz w:val="32"/>
          <w:szCs w:val="32"/>
        </w:rPr>
        <w:t>《</w:t>
      </w:r>
      <w:r w:rsidR="00CF5464" w:rsidRPr="00872AB8">
        <w:rPr>
          <w:rFonts w:ascii="Times New Roman" w:eastAsia="仿宋_GB2312" w:hAnsi="Times New Roman"/>
          <w:sz w:val="32"/>
          <w:szCs w:val="32"/>
        </w:rPr>
        <w:t>Journal of Arid Land</w:t>
      </w:r>
      <w:r w:rsidR="00CF5464" w:rsidRPr="00872AB8">
        <w:rPr>
          <w:rFonts w:ascii="Times New Roman" w:eastAsia="仿宋_GB2312" w:hAnsi="Times New Roman" w:hint="eastAsia"/>
          <w:sz w:val="32"/>
          <w:szCs w:val="32"/>
        </w:rPr>
        <w:t>》入选“中国科技期刊卓越行动计划梯队期刊”，《</w:t>
      </w:r>
      <w:r w:rsidR="00CF5464" w:rsidRPr="00872AB8">
        <w:rPr>
          <w:rFonts w:ascii="Times New Roman" w:eastAsia="仿宋_GB2312" w:hAnsi="Times New Roman"/>
          <w:sz w:val="32"/>
          <w:szCs w:val="32"/>
        </w:rPr>
        <w:t>Regional Sustainability</w:t>
      </w:r>
      <w:r w:rsidR="00CF5464" w:rsidRPr="00872AB8">
        <w:rPr>
          <w:rFonts w:ascii="Times New Roman" w:eastAsia="仿宋_GB2312" w:hAnsi="Times New Roman" w:hint="eastAsia"/>
          <w:sz w:val="32"/>
          <w:szCs w:val="32"/>
        </w:rPr>
        <w:t>》入选“中国科技期刊卓越行动计划高起点新刊”</w:t>
      </w:r>
      <w:r w:rsidR="00A72487" w:rsidRPr="00872AB8">
        <w:rPr>
          <w:rFonts w:ascii="Times New Roman" w:eastAsia="仿宋_GB2312" w:hAnsi="Times New Roman" w:hint="eastAsia"/>
          <w:sz w:val="32"/>
          <w:szCs w:val="32"/>
        </w:rPr>
        <w:t>。</w:t>
      </w:r>
    </w:p>
    <w:p w:rsidR="00DD19FC" w:rsidRPr="00872AB8" w:rsidRDefault="00DD19FC" w:rsidP="00DD19FC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DD19FC" w:rsidRPr="00872AB8" w:rsidRDefault="00DD19FC" w:rsidP="00E943FC">
      <w:pPr>
        <w:ind w:firstLineChars="1600" w:firstLine="5120"/>
        <w:rPr>
          <w:rFonts w:ascii="Times New Roman" w:eastAsia="仿宋_GB2312" w:hAnsi="Times New Roman"/>
          <w:sz w:val="32"/>
          <w:szCs w:val="32"/>
        </w:rPr>
      </w:pPr>
      <w:r w:rsidRPr="00872AB8">
        <w:rPr>
          <w:rFonts w:ascii="Times New Roman" w:eastAsia="仿宋_GB2312" w:hAnsi="Times New Roman" w:hint="eastAsia"/>
          <w:sz w:val="32"/>
          <w:szCs w:val="32"/>
        </w:rPr>
        <w:t>撰稿：刘杰、买文选</w:t>
      </w:r>
    </w:p>
    <w:p w:rsidR="00DD19FC" w:rsidRPr="00872AB8" w:rsidRDefault="00DD19FC" w:rsidP="00DD19FC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872AB8">
        <w:rPr>
          <w:rFonts w:ascii="Times New Roman" w:eastAsia="仿宋_GB2312" w:hAnsi="Times New Roman"/>
          <w:sz w:val="32"/>
          <w:szCs w:val="32"/>
        </w:rPr>
        <w:t xml:space="preserve">                                  </w:t>
      </w:r>
      <w:r w:rsidRPr="00872AB8">
        <w:rPr>
          <w:rFonts w:ascii="Times New Roman" w:eastAsia="仿宋_GB2312" w:hAnsi="Times New Roman" w:hint="eastAsia"/>
          <w:sz w:val="32"/>
          <w:szCs w:val="32"/>
        </w:rPr>
        <w:t>审稿：张道远</w:t>
      </w:r>
    </w:p>
    <w:sectPr w:rsidR="00DD19FC" w:rsidRPr="00872A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95FB0" w:rsidRDefault="00B95FB0" w:rsidP="00CF5464">
      <w:r>
        <w:separator/>
      </w:r>
    </w:p>
  </w:endnote>
  <w:endnote w:type="continuationSeparator" w:id="0">
    <w:p w:rsidR="00B95FB0" w:rsidRDefault="00B95FB0" w:rsidP="00CF54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FangSong_GB2312"/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95FB0" w:rsidRDefault="00B95FB0" w:rsidP="00CF5464">
      <w:r>
        <w:separator/>
      </w:r>
    </w:p>
  </w:footnote>
  <w:footnote w:type="continuationSeparator" w:id="0">
    <w:p w:rsidR="00B95FB0" w:rsidRDefault="00B95FB0" w:rsidP="00CF54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CFE"/>
    <w:rsid w:val="00062669"/>
    <w:rsid w:val="000715E4"/>
    <w:rsid w:val="000F55AB"/>
    <w:rsid w:val="00140B23"/>
    <w:rsid w:val="00166FB1"/>
    <w:rsid w:val="0020042C"/>
    <w:rsid w:val="00220210"/>
    <w:rsid w:val="00220348"/>
    <w:rsid w:val="00253798"/>
    <w:rsid w:val="002D1E2B"/>
    <w:rsid w:val="00303CFE"/>
    <w:rsid w:val="003132D4"/>
    <w:rsid w:val="00353CFF"/>
    <w:rsid w:val="00435A96"/>
    <w:rsid w:val="00482A52"/>
    <w:rsid w:val="00520182"/>
    <w:rsid w:val="005E4F99"/>
    <w:rsid w:val="0061068B"/>
    <w:rsid w:val="006F02C6"/>
    <w:rsid w:val="007C5613"/>
    <w:rsid w:val="00822E29"/>
    <w:rsid w:val="0086682D"/>
    <w:rsid w:val="00872AB8"/>
    <w:rsid w:val="008F081E"/>
    <w:rsid w:val="00905078"/>
    <w:rsid w:val="00A72487"/>
    <w:rsid w:val="00AE1D71"/>
    <w:rsid w:val="00B95FB0"/>
    <w:rsid w:val="00C03C89"/>
    <w:rsid w:val="00C52B95"/>
    <w:rsid w:val="00CA679D"/>
    <w:rsid w:val="00CF5464"/>
    <w:rsid w:val="00D917A7"/>
    <w:rsid w:val="00D96975"/>
    <w:rsid w:val="00DA12D0"/>
    <w:rsid w:val="00DA3BE8"/>
    <w:rsid w:val="00DD19FC"/>
    <w:rsid w:val="00DE018D"/>
    <w:rsid w:val="00E34B88"/>
    <w:rsid w:val="00E631F4"/>
    <w:rsid w:val="00E943FC"/>
    <w:rsid w:val="00F57F06"/>
    <w:rsid w:val="00FF6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10FDBD"/>
  <w15:chartTrackingRefBased/>
  <w15:docId w15:val="{A7A81015-D9E8-42BC-85BE-D34056F71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5464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F54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F546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F546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F5464"/>
    <w:rPr>
      <w:sz w:val="18"/>
      <w:szCs w:val="18"/>
    </w:rPr>
  </w:style>
  <w:style w:type="character" w:styleId="a7">
    <w:name w:val="Hyperlink"/>
    <w:basedOn w:val="a0"/>
    <w:uiPriority w:val="99"/>
    <w:rsid w:val="00CF5464"/>
    <w:rPr>
      <w:rFonts w:cs="Times New Roman"/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872AB8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872AB8"/>
    <w:rPr>
      <w:rFonts w:ascii="等线" w:eastAsia="等线" w:hAnsi="等线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egi.ac.cn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ds@ms.xjb.ac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6</Pages>
  <Words>525</Words>
  <Characters>2997</Characters>
  <Application>Microsoft Office Word</Application>
  <DocSecurity>0</DocSecurity>
  <Lines>24</Lines>
  <Paragraphs>7</Paragraphs>
  <ScaleCrop>false</ScaleCrop>
  <Company>china</Company>
  <LinksUpToDate>false</LinksUpToDate>
  <CharactersWithSpaces>3515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18</cp:revision>
  <cp:lastPrinted>2024-07-03T04:24:00Z</cp:lastPrinted>
  <dcterms:created xsi:type="dcterms:W3CDTF">2024-07-02T08:39:00Z</dcterms:created>
  <dcterms:modified xsi:type="dcterms:W3CDTF">2024-07-04T03:09:00Z</dcterms:modified>
</cp:coreProperties>
</file>